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E6" w:rsidRPr="0077229D" w:rsidRDefault="00F45228" w:rsidP="00B318E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02.11.2017г. №102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ИРКУТСКАЯ ОБЛАСТЬ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УКОВСКОЕ МУНИЦИПАЛЬНОЕ ОБРАЗОВАНИЕ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АДМИНИСТРАЦИЯ</w:t>
      </w:r>
    </w:p>
    <w:p w:rsidR="00B318E6" w:rsidRPr="0077229D" w:rsidRDefault="00B318E6" w:rsidP="00B318E6">
      <w:pPr>
        <w:jc w:val="center"/>
        <w:rPr>
          <w:rFonts w:ascii="Arial" w:hAnsi="Arial" w:cs="Arial"/>
          <w:b/>
          <w:sz w:val="32"/>
          <w:szCs w:val="32"/>
        </w:rPr>
      </w:pPr>
      <w:r w:rsidRPr="0077229D">
        <w:rPr>
          <w:rFonts w:ascii="Arial" w:hAnsi="Arial" w:cs="Arial"/>
          <w:b/>
          <w:sz w:val="32"/>
          <w:szCs w:val="32"/>
        </w:rPr>
        <w:t>ПОСТАНОВЛЕНИЕ</w:t>
      </w:r>
    </w:p>
    <w:p w:rsidR="00B318E6" w:rsidRPr="0077229D" w:rsidRDefault="00B318E6" w:rsidP="00B318E6">
      <w:pPr>
        <w:jc w:val="center"/>
        <w:rPr>
          <w:rFonts w:ascii="Arial" w:hAnsi="Arial" w:cs="Arial"/>
        </w:rPr>
      </w:pPr>
    </w:p>
    <w:p w:rsidR="00B318E6" w:rsidRPr="0077229D" w:rsidRDefault="00D34D11" w:rsidP="00B318E6">
      <w:pPr>
        <w:pStyle w:val="a3"/>
        <w:ind w:right="3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E636F">
        <w:rPr>
          <w:rFonts w:ascii="Arial" w:hAnsi="Arial" w:cs="Arial"/>
          <w:b/>
          <w:sz w:val="32"/>
          <w:szCs w:val="32"/>
        </w:rPr>
        <w:t>ВНЕСЕНИИ ИЗМЕНЕНИЙ В ПОСТАНОВЛЕНИЕ АДМИНИСТРАЦИИ УКОВСКОГО МО № 40 ОТ 25 МАРТА 2010 ГОДА «О СИСТЕМЕ ОБЕСПЕЧЕНИЯ И ДОВЕДЕНИЯ ИНФОРМАЦИИ И СИГНАЛОВ ОПОВЕЩЕНИЯ ДО ОРГАНОВ УПРАВЛЕНИЯ, СИЛ РСЧС И НАСЕЛЕНИЯ»</w:t>
      </w:r>
      <w:hyperlink r:id="rId6" w:history="1"/>
    </w:p>
    <w:p w:rsidR="00EE636F" w:rsidRPr="00EE636F" w:rsidRDefault="00EE636F" w:rsidP="00EE636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EE636F" w:rsidRPr="00EE636F" w:rsidRDefault="00EE636F" w:rsidP="00EE636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EE636F">
        <w:rPr>
          <w:rFonts w:ascii="Arial" w:hAnsi="Arial" w:cs="Arial"/>
          <w:color w:val="000000"/>
          <w:sz w:val="24"/>
          <w:szCs w:val="24"/>
        </w:rPr>
        <w:t>В целях организации своевременного и полного оповещения и информирования населения Уковского  муниципального образования</w:t>
      </w:r>
      <w:r w:rsidRPr="00EE636F">
        <w:rPr>
          <w:rFonts w:ascii="Arial" w:hAnsi="Arial" w:cs="Arial"/>
          <w:color w:val="000000"/>
          <w:spacing w:val="-3"/>
          <w:sz w:val="24"/>
          <w:szCs w:val="24"/>
        </w:rPr>
        <w:t>,</w:t>
      </w:r>
      <w:r w:rsidRPr="00EE636F">
        <w:rPr>
          <w:rFonts w:ascii="Arial" w:hAnsi="Arial" w:cs="Arial"/>
          <w:color w:val="000000"/>
          <w:sz w:val="24"/>
          <w:szCs w:val="24"/>
        </w:rPr>
        <w:t xml:space="preserve"> об угрозе или возникновения чрезвычайных ситуаций, в соответствии с Федеральным законом от 12.02.1998 № 28-ФЗ «О гражданской обороне» и Федеральным законом от 21.12.1994 № 68-ФЗ  «О защите населения и территорий от чрезвычайных ситуаций природного и техногенного характера», Постановлением Губернатора Иркутской области от 05.05.2004 № 269-п «Об организации оповещения и информирования населения об угрозе возникновения  или возникновении ЧС»,</w:t>
      </w:r>
    </w:p>
    <w:p w:rsidR="00EE636F" w:rsidRPr="00EE636F" w:rsidRDefault="00EE636F" w:rsidP="00EE636F">
      <w:pPr>
        <w:ind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E636F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EE636F" w:rsidRDefault="00EE636F" w:rsidP="00EE636F">
      <w:pPr>
        <w:ind w:firstLine="720"/>
        <w:jc w:val="both"/>
        <w:rPr>
          <w:color w:val="000000"/>
          <w:sz w:val="22"/>
          <w:szCs w:val="22"/>
        </w:rPr>
      </w:pPr>
    </w:p>
    <w:p w:rsidR="00EE636F" w:rsidRPr="000D6880" w:rsidRDefault="00EE636F" w:rsidP="00EE636F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0D6880">
        <w:rPr>
          <w:rFonts w:ascii="Arial" w:hAnsi="Arial" w:cs="Arial"/>
          <w:color w:val="000000"/>
          <w:sz w:val="24"/>
          <w:szCs w:val="24"/>
        </w:rPr>
        <w:t>1.Внести изменения в постановление администрации Уковского муниципального образования № 40 от 25марта 2010 года «О системе обеспечения и доведения информации и сигналов оповещения и доведения информации и сигналов оповещения до органов управления, сил РСЧС и населения»</w:t>
      </w:r>
    </w:p>
    <w:p w:rsidR="00EE636F" w:rsidRPr="000D6880" w:rsidRDefault="00EE636F" w:rsidP="00EE636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 xml:space="preserve">2. Утвердить Положение о системе оповещения и информирования населения </w:t>
      </w:r>
      <w:r w:rsidRPr="000D6880">
        <w:rPr>
          <w:rFonts w:ascii="Arial" w:hAnsi="Arial" w:cs="Arial"/>
          <w:color w:val="000000"/>
          <w:spacing w:val="-3"/>
          <w:sz w:val="24"/>
          <w:szCs w:val="24"/>
        </w:rPr>
        <w:t>Уковского муниципального образования,</w:t>
      </w:r>
      <w:r w:rsidRPr="000D6880">
        <w:rPr>
          <w:rFonts w:ascii="Arial" w:hAnsi="Arial" w:cs="Arial"/>
          <w:sz w:val="24"/>
          <w:szCs w:val="24"/>
        </w:rPr>
        <w:t xml:space="preserve"> об угрозе возникновения или о возникновении чрезвычайных ситуаций</w:t>
      </w:r>
      <w:r w:rsidR="00EF78DC">
        <w:rPr>
          <w:rFonts w:ascii="Arial" w:hAnsi="Arial" w:cs="Arial"/>
          <w:sz w:val="24"/>
          <w:szCs w:val="24"/>
        </w:rPr>
        <w:t xml:space="preserve"> в новой редакции</w:t>
      </w:r>
      <w:r w:rsidRPr="000D6880">
        <w:rPr>
          <w:rFonts w:ascii="Arial" w:hAnsi="Arial" w:cs="Arial"/>
          <w:sz w:val="24"/>
          <w:szCs w:val="24"/>
        </w:rPr>
        <w:t xml:space="preserve"> (приложение).</w:t>
      </w:r>
    </w:p>
    <w:p w:rsidR="00EE636F" w:rsidRPr="000D6880" w:rsidRDefault="00EE636F" w:rsidP="000D68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>3. Администрации Уковского МО при корректировке бюджета на 2018 год и при составлении ежегодного бюджета предусматривать финансирование на поддержание системы оповещен</w:t>
      </w:r>
      <w:r w:rsidR="00F45228">
        <w:rPr>
          <w:rFonts w:ascii="Arial" w:hAnsi="Arial" w:cs="Arial"/>
          <w:sz w:val="24"/>
          <w:szCs w:val="24"/>
        </w:rPr>
        <w:t xml:space="preserve">ия Уковского  муниципального образования </w:t>
      </w:r>
      <w:r w:rsidRPr="000D6880">
        <w:rPr>
          <w:rFonts w:ascii="Arial" w:hAnsi="Arial" w:cs="Arial"/>
          <w:sz w:val="24"/>
          <w:szCs w:val="24"/>
        </w:rPr>
        <w:t>.</w:t>
      </w:r>
    </w:p>
    <w:p w:rsidR="00EE636F" w:rsidRPr="000D6880" w:rsidRDefault="00EE636F" w:rsidP="00EE636F">
      <w:pPr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 xml:space="preserve">            </w:t>
      </w:r>
      <w:r w:rsidR="000D6880" w:rsidRPr="000D6880">
        <w:rPr>
          <w:rFonts w:ascii="Arial" w:hAnsi="Arial" w:cs="Arial"/>
          <w:sz w:val="24"/>
          <w:szCs w:val="24"/>
        </w:rPr>
        <w:t>4</w:t>
      </w:r>
      <w:r w:rsidRPr="000D6880">
        <w:rPr>
          <w:rFonts w:ascii="Arial" w:hAnsi="Arial" w:cs="Arial"/>
          <w:sz w:val="24"/>
          <w:szCs w:val="24"/>
        </w:rPr>
        <w:t>. Ко</w:t>
      </w:r>
      <w:r w:rsidR="000D6880" w:rsidRPr="000D6880">
        <w:rPr>
          <w:rFonts w:ascii="Arial" w:hAnsi="Arial" w:cs="Arial"/>
          <w:sz w:val="24"/>
          <w:szCs w:val="24"/>
        </w:rPr>
        <w:t xml:space="preserve">нтроль за </w:t>
      </w:r>
      <w:r w:rsidRPr="000D6880">
        <w:rPr>
          <w:rFonts w:ascii="Arial" w:hAnsi="Arial" w:cs="Arial"/>
          <w:sz w:val="24"/>
          <w:szCs w:val="24"/>
        </w:rPr>
        <w:t xml:space="preserve"> исполнением насто</w:t>
      </w:r>
      <w:r w:rsidR="000D6880" w:rsidRPr="000D6880">
        <w:rPr>
          <w:rFonts w:ascii="Arial" w:hAnsi="Arial" w:cs="Arial"/>
          <w:sz w:val="24"/>
          <w:szCs w:val="24"/>
        </w:rPr>
        <w:t>ящего постановления оставляю за собой.</w:t>
      </w:r>
    </w:p>
    <w:p w:rsidR="00EE636F" w:rsidRPr="000D6880" w:rsidRDefault="00EE636F" w:rsidP="00EE636F">
      <w:pPr>
        <w:rPr>
          <w:rFonts w:ascii="Arial" w:hAnsi="Arial" w:cs="Arial"/>
          <w:sz w:val="24"/>
          <w:szCs w:val="24"/>
        </w:rPr>
      </w:pPr>
    </w:p>
    <w:p w:rsidR="00EE636F" w:rsidRPr="000D6880" w:rsidRDefault="00EE636F" w:rsidP="00EE636F">
      <w:pPr>
        <w:rPr>
          <w:rFonts w:ascii="Arial" w:hAnsi="Arial" w:cs="Arial"/>
          <w:sz w:val="24"/>
          <w:szCs w:val="24"/>
        </w:rPr>
      </w:pPr>
    </w:p>
    <w:p w:rsidR="00EE636F" w:rsidRPr="000D6880" w:rsidRDefault="00EE636F" w:rsidP="00EE636F">
      <w:pPr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>Глава Уковского</w:t>
      </w:r>
    </w:p>
    <w:p w:rsidR="00EE636F" w:rsidRPr="000D6880" w:rsidRDefault="00EF78DC" w:rsidP="00EE63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0D6880" w:rsidRPr="000D6880">
        <w:rPr>
          <w:rFonts w:ascii="Arial" w:hAnsi="Arial" w:cs="Arial"/>
          <w:sz w:val="24"/>
          <w:szCs w:val="24"/>
        </w:rPr>
        <w:t xml:space="preserve">униципального образования                                                         </w:t>
      </w:r>
      <w:r w:rsidR="000D6880">
        <w:rPr>
          <w:rFonts w:ascii="Arial" w:hAnsi="Arial" w:cs="Arial"/>
          <w:sz w:val="24"/>
          <w:szCs w:val="24"/>
        </w:rPr>
        <w:t xml:space="preserve">        </w:t>
      </w:r>
      <w:r w:rsidR="000D6880" w:rsidRPr="000D6880">
        <w:rPr>
          <w:rFonts w:ascii="Arial" w:hAnsi="Arial" w:cs="Arial"/>
          <w:sz w:val="24"/>
          <w:szCs w:val="24"/>
        </w:rPr>
        <w:t>А.А.Савин</w:t>
      </w:r>
    </w:p>
    <w:p w:rsidR="00EE636F" w:rsidRDefault="00EE636F" w:rsidP="00EE636F">
      <w:pPr>
        <w:rPr>
          <w:sz w:val="26"/>
          <w:szCs w:val="26"/>
        </w:rPr>
      </w:pPr>
    </w:p>
    <w:p w:rsidR="00EE636F" w:rsidRPr="00EF1779" w:rsidRDefault="00EE636F" w:rsidP="00EE636F">
      <w:pPr>
        <w:rPr>
          <w:sz w:val="22"/>
          <w:szCs w:val="22"/>
        </w:rPr>
      </w:pPr>
    </w:p>
    <w:p w:rsidR="00EE636F" w:rsidRDefault="00EE636F" w:rsidP="00EE636F">
      <w:pPr>
        <w:rPr>
          <w:sz w:val="26"/>
          <w:szCs w:val="26"/>
        </w:rPr>
      </w:pPr>
    </w:p>
    <w:p w:rsidR="00EE636F" w:rsidRDefault="00EE636F" w:rsidP="00EE636F"/>
    <w:p w:rsidR="000D6880" w:rsidRDefault="000D6880" w:rsidP="00EE636F"/>
    <w:p w:rsidR="000D6880" w:rsidRDefault="000D6880" w:rsidP="00EE636F"/>
    <w:p w:rsidR="000D6880" w:rsidRDefault="000D6880" w:rsidP="00EE636F"/>
    <w:p w:rsidR="000D6880" w:rsidRPr="00031A93" w:rsidRDefault="000D6880" w:rsidP="00EE636F"/>
    <w:p w:rsidR="00F45228" w:rsidRDefault="00EE636F" w:rsidP="000D6880">
      <w:pPr>
        <w:jc w:val="right"/>
      </w:pPr>
      <w:r w:rsidRPr="00031A93">
        <w:t xml:space="preserve">                                                                   </w:t>
      </w:r>
    </w:p>
    <w:p w:rsidR="00EE636F" w:rsidRPr="000D6880" w:rsidRDefault="00EE636F" w:rsidP="000D6880">
      <w:pPr>
        <w:jc w:val="right"/>
        <w:rPr>
          <w:rFonts w:ascii="Courier New" w:hAnsi="Courier New" w:cs="Courier New"/>
          <w:sz w:val="22"/>
          <w:szCs w:val="22"/>
        </w:rPr>
      </w:pPr>
      <w:r w:rsidRPr="00031A93">
        <w:lastRenderedPageBreak/>
        <w:t xml:space="preserve">     </w:t>
      </w:r>
      <w:r w:rsidR="000D6880"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EE636F" w:rsidRPr="000D6880" w:rsidRDefault="00EE636F" w:rsidP="000D6880">
      <w:pPr>
        <w:jc w:val="right"/>
        <w:rPr>
          <w:rFonts w:ascii="Courier New" w:hAnsi="Courier New" w:cs="Courier New"/>
          <w:sz w:val="22"/>
          <w:szCs w:val="22"/>
        </w:rPr>
      </w:pPr>
      <w:r w:rsidRPr="000D6880">
        <w:rPr>
          <w:rFonts w:ascii="Courier New" w:hAnsi="Courier New" w:cs="Courier New"/>
          <w:sz w:val="22"/>
          <w:szCs w:val="22"/>
        </w:rPr>
        <w:t xml:space="preserve">                     </w:t>
      </w:r>
      <w:r w:rsidR="000D6880">
        <w:rPr>
          <w:rFonts w:ascii="Courier New" w:hAnsi="Courier New" w:cs="Courier New"/>
          <w:sz w:val="22"/>
          <w:szCs w:val="22"/>
        </w:rPr>
        <w:t xml:space="preserve">                 </w:t>
      </w:r>
      <w:r w:rsidR="00F45228">
        <w:rPr>
          <w:rFonts w:ascii="Courier New" w:hAnsi="Courier New" w:cs="Courier New"/>
          <w:sz w:val="22"/>
          <w:szCs w:val="22"/>
        </w:rPr>
        <w:t>администрации   Уковского МО №102 от 02</w:t>
      </w:r>
      <w:r w:rsidR="000D6880">
        <w:rPr>
          <w:rFonts w:ascii="Courier New" w:hAnsi="Courier New" w:cs="Courier New"/>
          <w:sz w:val="22"/>
          <w:szCs w:val="22"/>
        </w:rPr>
        <w:t xml:space="preserve"> ноября 2017 года</w:t>
      </w:r>
    </w:p>
    <w:p w:rsidR="00EE636F" w:rsidRDefault="00EE636F" w:rsidP="00EE636F">
      <w:pPr>
        <w:jc w:val="center"/>
        <w:rPr>
          <w:b/>
          <w:sz w:val="26"/>
          <w:szCs w:val="26"/>
        </w:rPr>
      </w:pPr>
    </w:p>
    <w:p w:rsidR="00EE636F" w:rsidRPr="000D6880" w:rsidRDefault="00EE636F" w:rsidP="00EE636F">
      <w:pPr>
        <w:jc w:val="center"/>
        <w:rPr>
          <w:rFonts w:ascii="Arial" w:hAnsi="Arial" w:cs="Arial"/>
          <w:b/>
          <w:sz w:val="24"/>
          <w:szCs w:val="24"/>
        </w:rPr>
      </w:pPr>
      <w:r w:rsidRPr="000D6880">
        <w:rPr>
          <w:rFonts w:ascii="Arial" w:hAnsi="Arial" w:cs="Arial"/>
          <w:b/>
          <w:sz w:val="24"/>
          <w:szCs w:val="24"/>
        </w:rPr>
        <w:t>ПОЛОЖЕНИЕ</w:t>
      </w:r>
    </w:p>
    <w:p w:rsidR="00EE636F" w:rsidRPr="000D6880" w:rsidRDefault="00EE636F" w:rsidP="00EE636F">
      <w:pPr>
        <w:jc w:val="center"/>
        <w:rPr>
          <w:rFonts w:ascii="Arial" w:hAnsi="Arial" w:cs="Arial"/>
          <w:b/>
          <w:sz w:val="24"/>
          <w:szCs w:val="24"/>
        </w:rPr>
      </w:pPr>
      <w:r w:rsidRPr="000D6880">
        <w:rPr>
          <w:rFonts w:ascii="Arial" w:hAnsi="Arial" w:cs="Arial"/>
          <w:b/>
          <w:sz w:val="24"/>
          <w:szCs w:val="24"/>
        </w:rPr>
        <w:t xml:space="preserve"> о системе доведения информации и сигналов оповещения до органов управления, сил РСЧС и  населения Уковского муниципального образования об угрозе возникновения </w:t>
      </w:r>
    </w:p>
    <w:p w:rsidR="00EE636F" w:rsidRPr="000D6880" w:rsidRDefault="00EE636F" w:rsidP="00EE636F">
      <w:pPr>
        <w:jc w:val="center"/>
        <w:rPr>
          <w:rFonts w:ascii="Arial" w:hAnsi="Arial" w:cs="Arial"/>
          <w:b/>
          <w:sz w:val="24"/>
          <w:szCs w:val="24"/>
        </w:rPr>
      </w:pPr>
      <w:r w:rsidRPr="000D6880">
        <w:rPr>
          <w:rFonts w:ascii="Arial" w:hAnsi="Arial" w:cs="Arial"/>
          <w:b/>
          <w:sz w:val="24"/>
          <w:szCs w:val="24"/>
        </w:rPr>
        <w:t>или о возникновении чрезвычайных ситуаций.</w:t>
      </w:r>
    </w:p>
    <w:p w:rsidR="00EE636F" w:rsidRDefault="00EE636F" w:rsidP="00EE636F">
      <w:pPr>
        <w:ind w:firstLine="720"/>
        <w:jc w:val="both"/>
        <w:rPr>
          <w:color w:val="000000"/>
          <w:sz w:val="16"/>
          <w:szCs w:val="16"/>
        </w:rPr>
      </w:pPr>
    </w:p>
    <w:p w:rsidR="00EE636F" w:rsidRPr="000D6880" w:rsidRDefault="00EE636F" w:rsidP="000D6880">
      <w:pPr>
        <w:pStyle w:val="3"/>
        <w:jc w:val="center"/>
        <w:rPr>
          <w:sz w:val="24"/>
          <w:szCs w:val="24"/>
        </w:rPr>
      </w:pPr>
      <w:r w:rsidRPr="000D6880">
        <w:rPr>
          <w:sz w:val="24"/>
          <w:szCs w:val="24"/>
        </w:rPr>
        <w:t>1. Общие положения</w:t>
      </w:r>
    </w:p>
    <w:p w:rsidR="00EE636F" w:rsidRPr="000D6880" w:rsidRDefault="00EE636F" w:rsidP="00EE636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 систем оповещения в районах размещения  потенциально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EE636F" w:rsidRPr="000D6880" w:rsidRDefault="00EE636F" w:rsidP="00EE636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 xml:space="preserve">1.2. 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– ЧС) </w:t>
      </w:r>
    </w:p>
    <w:p w:rsidR="00EE636F" w:rsidRPr="000D6880" w:rsidRDefault="00EE636F" w:rsidP="00EE636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 xml:space="preserve">1.3. Система оповещения и информирования – организационно-техническое оповещения, сетей вещания и каналов связи единой сети электросвязи Российской Федерации, обеспечивающих передачу сигналов и речевой информации на территории </w:t>
      </w:r>
      <w:r w:rsidR="00C53B7C">
        <w:rPr>
          <w:rFonts w:ascii="Arial" w:hAnsi="Arial" w:cs="Arial"/>
          <w:sz w:val="24"/>
          <w:szCs w:val="24"/>
        </w:rPr>
        <w:t xml:space="preserve"> Уковского </w:t>
      </w:r>
      <w:r w:rsidRPr="000D6880">
        <w:rPr>
          <w:rFonts w:ascii="Arial" w:hAnsi="Arial" w:cs="Arial"/>
          <w:sz w:val="24"/>
          <w:szCs w:val="24"/>
        </w:rPr>
        <w:t xml:space="preserve">МО. </w:t>
      </w:r>
    </w:p>
    <w:p w:rsidR="00EE636F" w:rsidRPr="000D6880" w:rsidRDefault="00EE636F" w:rsidP="00EE636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>1.4. Локальная система оповещения – система оповещения, создаваемая в районе размещения потенциально опасного объекта с целью оповещения рабочих и служащих этого объекта, рабочих и служащих других предприятий, учреждений и населения в пределах зоны действия локал</w:t>
      </w:r>
      <w:r w:rsidR="00C53B7C">
        <w:rPr>
          <w:rFonts w:ascii="Arial" w:hAnsi="Arial" w:cs="Arial"/>
          <w:sz w:val="24"/>
          <w:szCs w:val="24"/>
        </w:rPr>
        <w:t>ьной системы оповещения, органа</w:t>
      </w:r>
      <w:r w:rsidRPr="000D6880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C53B7C">
        <w:rPr>
          <w:rFonts w:ascii="Arial" w:hAnsi="Arial" w:cs="Arial"/>
          <w:sz w:val="24"/>
          <w:szCs w:val="24"/>
        </w:rPr>
        <w:t xml:space="preserve"> администрации Уковского МО</w:t>
      </w:r>
      <w:r w:rsidRPr="000D6880">
        <w:rPr>
          <w:rFonts w:ascii="Arial" w:hAnsi="Arial" w:cs="Arial"/>
          <w:sz w:val="24"/>
          <w:szCs w:val="24"/>
        </w:rPr>
        <w:t xml:space="preserve"> об угрозе возникновения и возникновении ЧС.</w:t>
      </w:r>
    </w:p>
    <w:p w:rsidR="00EE636F" w:rsidRPr="000D6880" w:rsidRDefault="00EE636F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0D6880">
        <w:rPr>
          <w:rFonts w:ascii="Arial" w:hAnsi="Arial" w:cs="Arial"/>
          <w:sz w:val="24"/>
          <w:szCs w:val="24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</w:t>
      </w:r>
      <w:r w:rsidR="00C53B7C">
        <w:rPr>
          <w:rFonts w:ascii="Arial" w:hAnsi="Arial" w:cs="Arial"/>
          <w:sz w:val="24"/>
          <w:szCs w:val="24"/>
        </w:rPr>
        <w:t>кой обороне, проводимых органом</w:t>
      </w:r>
      <w:r w:rsidRPr="000D6880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C53B7C">
        <w:rPr>
          <w:rFonts w:ascii="Arial" w:hAnsi="Arial" w:cs="Arial"/>
          <w:sz w:val="24"/>
          <w:szCs w:val="24"/>
        </w:rPr>
        <w:t xml:space="preserve"> Уковского муниципального образования </w:t>
      </w:r>
      <w:r w:rsidRPr="000D6880">
        <w:rPr>
          <w:rFonts w:ascii="Arial" w:hAnsi="Arial" w:cs="Arial"/>
          <w:sz w:val="24"/>
          <w:szCs w:val="24"/>
        </w:rPr>
        <w:t>на соответствующих территориях и организациями в пределах своих полномочий.</w:t>
      </w:r>
    </w:p>
    <w:p w:rsidR="00EE636F" w:rsidRPr="00C53B7C" w:rsidRDefault="00EE636F" w:rsidP="00EE636F">
      <w:pPr>
        <w:pStyle w:val="afb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E636F" w:rsidRDefault="00EE636F" w:rsidP="00EE636F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C53B7C">
        <w:rPr>
          <w:rFonts w:ascii="Arial" w:hAnsi="Arial" w:cs="Arial"/>
          <w:b/>
          <w:sz w:val="24"/>
          <w:szCs w:val="24"/>
        </w:rPr>
        <w:t>2. Основные задачи систем оповещения</w:t>
      </w:r>
    </w:p>
    <w:p w:rsidR="00C53B7C" w:rsidRPr="00C53B7C" w:rsidRDefault="00C53B7C" w:rsidP="00EE636F">
      <w:pPr>
        <w:pStyle w:val="afb"/>
        <w:jc w:val="center"/>
        <w:rPr>
          <w:rFonts w:ascii="Arial" w:hAnsi="Arial" w:cs="Arial"/>
          <w:b/>
          <w:sz w:val="24"/>
          <w:szCs w:val="24"/>
        </w:rPr>
      </w:pPr>
    </w:p>
    <w:p w:rsidR="00EE636F" w:rsidRPr="00C53B7C" w:rsidRDefault="00EE636F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C53B7C">
        <w:rPr>
          <w:rFonts w:ascii="Arial" w:hAnsi="Arial" w:cs="Arial"/>
          <w:sz w:val="24"/>
          <w:szCs w:val="24"/>
        </w:rPr>
        <w:t>2.1. Основной задачей системы оповещения является обеспечение доведения сигналов оповещения и речевой информации и сигналов по сетям связи для распространения программ телевизионного вещания и радиовещания.</w:t>
      </w:r>
    </w:p>
    <w:p w:rsidR="00EE636F" w:rsidRDefault="00EE636F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C53B7C">
        <w:rPr>
          <w:rFonts w:ascii="Arial" w:hAnsi="Arial" w:cs="Arial"/>
          <w:sz w:val="24"/>
          <w:szCs w:val="24"/>
        </w:rPr>
        <w:t>2.2. Речевая информация длительностью  не более 5 минут должна быть заблаговременно записана на магнитные носители.</w:t>
      </w:r>
    </w:p>
    <w:p w:rsidR="00C53B7C" w:rsidRPr="00C53B7C" w:rsidRDefault="00C53B7C" w:rsidP="00EE636F">
      <w:pPr>
        <w:pStyle w:val="afb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E636F" w:rsidRDefault="00EE636F" w:rsidP="00EE636F">
      <w:pPr>
        <w:jc w:val="center"/>
        <w:rPr>
          <w:rFonts w:ascii="Arial" w:hAnsi="Arial" w:cs="Arial"/>
          <w:b/>
          <w:sz w:val="24"/>
          <w:szCs w:val="24"/>
        </w:rPr>
      </w:pPr>
      <w:r w:rsidRPr="00C53B7C">
        <w:rPr>
          <w:rFonts w:ascii="Arial" w:hAnsi="Arial" w:cs="Arial"/>
          <w:b/>
          <w:sz w:val="24"/>
          <w:szCs w:val="24"/>
        </w:rPr>
        <w:t>3. Порядок использования систем оповещения и информирования</w:t>
      </w:r>
    </w:p>
    <w:p w:rsidR="00C53B7C" w:rsidRPr="00C53B7C" w:rsidRDefault="00C53B7C" w:rsidP="00EE636F">
      <w:pPr>
        <w:jc w:val="center"/>
        <w:rPr>
          <w:rFonts w:ascii="Arial" w:hAnsi="Arial" w:cs="Arial"/>
          <w:b/>
          <w:sz w:val="24"/>
          <w:szCs w:val="24"/>
        </w:rPr>
      </w:pPr>
    </w:p>
    <w:p w:rsidR="00EE636F" w:rsidRPr="00C53B7C" w:rsidRDefault="00EE636F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C53B7C">
        <w:rPr>
          <w:rFonts w:ascii="Arial" w:hAnsi="Arial" w:cs="Arial"/>
          <w:sz w:val="24"/>
          <w:szCs w:val="24"/>
        </w:rPr>
        <w:t>3.1. Решения (распоряжения) по использованию систем оповещения принимаются (отдаются):</w:t>
      </w:r>
    </w:p>
    <w:p w:rsidR="00EE636F" w:rsidRPr="00C53B7C" w:rsidRDefault="00EE636F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C53B7C">
        <w:rPr>
          <w:rFonts w:ascii="Arial" w:hAnsi="Arial" w:cs="Arial"/>
          <w:sz w:val="24"/>
          <w:szCs w:val="24"/>
        </w:rPr>
        <w:t xml:space="preserve">системы оповещения МО – главой администрации  Уковского МО, </w:t>
      </w:r>
    </w:p>
    <w:p w:rsidR="00EE636F" w:rsidRPr="00C53B7C" w:rsidRDefault="00EE636F" w:rsidP="00C53B7C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C53B7C">
        <w:rPr>
          <w:rFonts w:ascii="Arial" w:hAnsi="Arial" w:cs="Arial"/>
          <w:sz w:val="24"/>
          <w:szCs w:val="24"/>
        </w:rPr>
        <w:lastRenderedPageBreak/>
        <w:t>локальных систем оповещения – руководителями организаций.</w:t>
      </w:r>
    </w:p>
    <w:p w:rsidR="00EE636F" w:rsidRPr="00C53B7C" w:rsidRDefault="00C53B7C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EE636F" w:rsidRPr="00C53B7C">
        <w:rPr>
          <w:rFonts w:ascii="Arial" w:hAnsi="Arial" w:cs="Arial"/>
          <w:sz w:val="24"/>
          <w:szCs w:val="24"/>
        </w:rPr>
        <w:t>. Речевая информация передается населению с прерыванием программ вещания длительностью не более 5 минут. Допускается 2-3-кратное повторе</w:t>
      </w:r>
      <w:r>
        <w:rPr>
          <w:rFonts w:ascii="Arial" w:hAnsi="Arial" w:cs="Arial"/>
          <w:sz w:val="24"/>
          <w:szCs w:val="24"/>
        </w:rPr>
        <w:t>ние передачи речевого сообщения</w:t>
      </w:r>
      <w:r w:rsidR="00EE636F" w:rsidRPr="00C53B7C">
        <w:rPr>
          <w:rFonts w:ascii="Arial" w:hAnsi="Arial" w:cs="Arial"/>
          <w:sz w:val="24"/>
          <w:szCs w:val="24"/>
        </w:rPr>
        <w:t>.</w:t>
      </w:r>
    </w:p>
    <w:p w:rsidR="00EE636F" w:rsidRPr="00C53B7C" w:rsidRDefault="00EE636F" w:rsidP="00EE636F">
      <w:pPr>
        <w:pStyle w:val="afb"/>
        <w:ind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E636F" w:rsidRPr="00C53B7C" w:rsidRDefault="00EE636F" w:rsidP="00EE636F">
      <w:pPr>
        <w:pStyle w:val="afb"/>
        <w:jc w:val="center"/>
        <w:rPr>
          <w:rFonts w:ascii="Arial" w:hAnsi="Arial" w:cs="Arial"/>
          <w:b/>
          <w:sz w:val="24"/>
          <w:szCs w:val="24"/>
        </w:rPr>
      </w:pPr>
      <w:r w:rsidRPr="00C53B7C">
        <w:rPr>
          <w:rFonts w:ascii="Arial" w:hAnsi="Arial" w:cs="Arial"/>
          <w:b/>
          <w:sz w:val="24"/>
          <w:szCs w:val="24"/>
        </w:rPr>
        <w:t xml:space="preserve">4. Мероприятия обеспечения готовности систем оповещения объединение оперативно-дежурных служб, специальных технических средств </w:t>
      </w:r>
    </w:p>
    <w:p w:rsidR="00EE636F" w:rsidRPr="009B638F" w:rsidRDefault="00EE636F" w:rsidP="00EE636F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EE636F" w:rsidRPr="00EF5551" w:rsidRDefault="00EE636F" w:rsidP="00EE636F">
      <w:pPr>
        <w:pStyle w:val="afb"/>
        <w:ind w:firstLine="720"/>
        <w:jc w:val="both"/>
        <w:rPr>
          <w:rFonts w:ascii="Arial" w:hAnsi="Arial" w:cs="Arial"/>
          <w:sz w:val="24"/>
          <w:szCs w:val="24"/>
        </w:rPr>
      </w:pPr>
      <w:r w:rsidRPr="00EF5551">
        <w:rPr>
          <w:rFonts w:ascii="Arial" w:hAnsi="Arial" w:cs="Arial"/>
          <w:sz w:val="24"/>
          <w:szCs w:val="24"/>
        </w:rPr>
        <w:t>4.1. В целях поддержания в состоянии постоянной готовности к использова</w:t>
      </w:r>
      <w:r w:rsidR="00C53B7C" w:rsidRPr="00EF5551">
        <w:rPr>
          <w:rFonts w:ascii="Arial" w:hAnsi="Arial" w:cs="Arial"/>
          <w:sz w:val="24"/>
          <w:szCs w:val="24"/>
        </w:rPr>
        <w:t xml:space="preserve">нию систем оповещения населения, специально уполномоченный решать задачи по предупреждению и ликвидации ЧС администрации </w:t>
      </w:r>
      <w:r w:rsidRPr="00EF5551">
        <w:rPr>
          <w:rFonts w:ascii="Arial" w:hAnsi="Arial" w:cs="Arial"/>
          <w:sz w:val="24"/>
          <w:szCs w:val="24"/>
        </w:rPr>
        <w:t>Уковского МО:</w:t>
      </w:r>
    </w:p>
    <w:p w:rsidR="00C53B7C" w:rsidRPr="00EF5551" w:rsidRDefault="00EE636F" w:rsidP="00C53B7C">
      <w:pPr>
        <w:pStyle w:val="21"/>
        <w:ind w:left="0"/>
        <w:rPr>
          <w:rFonts w:ascii="Arial" w:hAnsi="Arial" w:cs="Arial"/>
        </w:rPr>
      </w:pPr>
      <w:r w:rsidRPr="00EF5551">
        <w:rPr>
          <w:rFonts w:ascii="Arial" w:hAnsi="Arial" w:cs="Arial"/>
        </w:rPr>
        <w:t>разрабатывает тексты  речевых сообщений для оповещения и информирования населения об угрозе или о возникновении чрезвычай</w:t>
      </w:r>
      <w:r w:rsidR="00C53B7C" w:rsidRPr="00EF5551">
        <w:rPr>
          <w:rFonts w:ascii="Arial" w:hAnsi="Arial" w:cs="Arial"/>
        </w:rPr>
        <w:t>ных ситуаций;</w:t>
      </w:r>
    </w:p>
    <w:p w:rsidR="00EE636F" w:rsidRPr="00EF5551" w:rsidRDefault="00EF5551" w:rsidP="00EF5551">
      <w:pPr>
        <w:pStyle w:val="21"/>
        <w:ind w:left="0"/>
        <w:rPr>
          <w:rFonts w:ascii="Arial" w:hAnsi="Arial" w:cs="Arial"/>
        </w:rPr>
      </w:pPr>
      <w:r w:rsidRPr="00EF5551">
        <w:rPr>
          <w:rFonts w:ascii="Arial" w:hAnsi="Arial" w:cs="Arial"/>
        </w:rPr>
        <w:t xml:space="preserve">           </w:t>
      </w:r>
      <w:r w:rsidR="00EE636F" w:rsidRPr="00EF5551">
        <w:rPr>
          <w:rFonts w:ascii="Arial" w:hAnsi="Arial" w:cs="Arial"/>
        </w:rPr>
        <w:t>4.2. В целях обеспечения оповещения орга</w:t>
      </w:r>
      <w:r w:rsidR="00C53B7C" w:rsidRPr="00EF5551">
        <w:rPr>
          <w:rFonts w:ascii="Arial" w:hAnsi="Arial" w:cs="Arial"/>
        </w:rPr>
        <w:t>низации связи и</w:t>
      </w:r>
      <w:r w:rsidR="00EF78DC">
        <w:rPr>
          <w:rFonts w:ascii="Arial" w:hAnsi="Arial" w:cs="Arial"/>
        </w:rPr>
        <w:t>спользуется  связь</w:t>
      </w:r>
      <w:r w:rsidR="00C53B7C" w:rsidRPr="00EF5551">
        <w:rPr>
          <w:rFonts w:ascii="Arial" w:hAnsi="Arial" w:cs="Arial"/>
        </w:rPr>
        <w:t xml:space="preserve"> Ростелеком, а также </w:t>
      </w:r>
      <w:r w:rsidR="0094138A" w:rsidRPr="00EF5551">
        <w:rPr>
          <w:rFonts w:ascii="Arial" w:hAnsi="Arial" w:cs="Arial"/>
        </w:rPr>
        <w:t xml:space="preserve"> операторы сотовой  связи  (Билайн, Мегафон, Теле 2, МТС)</w:t>
      </w:r>
      <w:r w:rsidR="00EF78DC">
        <w:rPr>
          <w:rFonts w:ascii="Arial" w:hAnsi="Arial" w:cs="Arial"/>
        </w:rPr>
        <w:t>, а также  поддерживается техническая</w:t>
      </w:r>
      <w:r w:rsidR="00EE636F" w:rsidRPr="00EF5551">
        <w:rPr>
          <w:rFonts w:ascii="Arial" w:hAnsi="Arial" w:cs="Arial"/>
        </w:rPr>
        <w:t xml:space="preserve"> готовность аппаратуры оповещения, средств и каналов связи, студий  радиовещания к передаче сигналов оповещения и речевой информации;</w:t>
      </w:r>
      <w:r w:rsidR="00EF78DC">
        <w:rPr>
          <w:rFonts w:ascii="Arial" w:hAnsi="Arial" w:cs="Arial"/>
        </w:rPr>
        <w:t xml:space="preserve"> постоянная</w:t>
      </w:r>
      <w:r w:rsidR="00EE636F" w:rsidRPr="00EF5551">
        <w:rPr>
          <w:rFonts w:ascii="Arial" w:hAnsi="Arial" w:cs="Arial"/>
        </w:rPr>
        <w:t xml:space="preserve"> готовность персонала объектов вещания к оповещению и  информированию населения.</w:t>
      </w:r>
    </w:p>
    <w:p w:rsidR="00EF5551" w:rsidRDefault="00EE636F" w:rsidP="00EF555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5551">
        <w:rPr>
          <w:rFonts w:ascii="Arial" w:hAnsi="Arial" w:cs="Arial"/>
          <w:sz w:val="24"/>
          <w:szCs w:val="24"/>
        </w:rPr>
        <w:t>4.3. В целях поддержания в готовности систем оповещения проводятся проверки их работоспособности и организуется эксплуатационно-техническое обслуживание.</w:t>
      </w:r>
    </w:p>
    <w:p w:rsidR="00EF78DC" w:rsidRDefault="00EF5551" w:rsidP="00EF78DC">
      <w:pPr>
        <w:ind w:firstLine="720"/>
        <w:jc w:val="both"/>
        <w:rPr>
          <w:rFonts w:ascii="Arial" w:hAnsi="Arial" w:cs="Arial"/>
        </w:rPr>
      </w:pPr>
      <w:r w:rsidRPr="00EF5551">
        <w:rPr>
          <w:rFonts w:ascii="Arial" w:hAnsi="Arial" w:cs="Arial"/>
          <w:sz w:val="24"/>
          <w:szCs w:val="24"/>
        </w:rPr>
        <w:t>А</w:t>
      </w:r>
      <w:r w:rsidR="00EE636F" w:rsidRPr="00EF5551">
        <w:rPr>
          <w:rFonts w:ascii="Arial" w:hAnsi="Arial" w:cs="Arial"/>
          <w:sz w:val="24"/>
          <w:szCs w:val="24"/>
        </w:rPr>
        <w:t>дминистрации Уко</w:t>
      </w:r>
      <w:r w:rsidRPr="00EF5551">
        <w:rPr>
          <w:rFonts w:ascii="Arial" w:hAnsi="Arial" w:cs="Arial"/>
          <w:sz w:val="24"/>
          <w:szCs w:val="24"/>
        </w:rPr>
        <w:t xml:space="preserve">вского МО разрабатывает тексты </w:t>
      </w:r>
      <w:r w:rsidR="00EE636F" w:rsidRPr="00EF5551">
        <w:rPr>
          <w:rFonts w:ascii="Arial" w:hAnsi="Arial" w:cs="Arial"/>
          <w:sz w:val="24"/>
          <w:szCs w:val="24"/>
        </w:rPr>
        <w:t>речевых сообщений для оповещения и информирования населения об угрозе или о возник</w:t>
      </w:r>
      <w:r w:rsidRPr="00EF5551">
        <w:rPr>
          <w:rFonts w:ascii="Arial" w:hAnsi="Arial" w:cs="Arial"/>
          <w:sz w:val="24"/>
          <w:szCs w:val="24"/>
        </w:rPr>
        <w:t xml:space="preserve">новении чрезвычайных ситуаций, </w:t>
      </w:r>
      <w:r w:rsidR="00EE636F" w:rsidRPr="00EF5551">
        <w:rPr>
          <w:rFonts w:ascii="Arial" w:hAnsi="Arial" w:cs="Arial"/>
          <w:sz w:val="24"/>
          <w:szCs w:val="24"/>
        </w:rPr>
        <w:t>и организовывают их запись на магнитные носители</w:t>
      </w:r>
      <w:r w:rsidR="00EE636F" w:rsidRPr="00EF5551">
        <w:rPr>
          <w:rFonts w:ascii="Arial" w:hAnsi="Arial" w:cs="Arial"/>
        </w:rPr>
        <w:t>;</w:t>
      </w:r>
    </w:p>
    <w:p w:rsidR="00EF78DC" w:rsidRPr="00EF78DC" w:rsidRDefault="00EF78DC" w:rsidP="00EF78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8DC">
        <w:rPr>
          <w:rFonts w:ascii="Arial" w:hAnsi="Arial" w:cs="Arial"/>
          <w:sz w:val="24"/>
          <w:szCs w:val="24"/>
        </w:rPr>
        <w:t>Администрации Уковского МО ежегодно производить проверку работоспособности местной системы оповещения населения.</w:t>
      </w:r>
    </w:p>
    <w:p w:rsidR="007D6BCE" w:rsidRPr="00EF78DC" w:rsidRDefault="00EE636F" w:rsidP="00EF78D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F78DC">
        <w:rPr>
          <w:rFonts w:ascii="Arial" w:hAnsi="Arial" w:cs="Arial"/>
          <w:sz w:val="24"/>
          <w:szCs w:val="24"/>
        </w:rPr>
        <w:t>Обучение населения к действиям в чрезвычайных ситуациях осуществляется при помощи проведения бесед, лекций, просмотров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 радиопередач и просмотр  телепрограмм  по вопросам защиты от чрезвычайных ситуаций.</w:t>
      </w:r>
    </w:p>
    <w:sectPr w:rsidR="007D6BCE" w:rsidRPr="00EF78DC" w:rsidSect="00D34D11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44C0C2"/>
    <w:lvl w:ilvl="0">
      <w:numFmt w:val="decimal"/>
      <w:lvlText w:val="*"/>
      <w:lvlJc w:val="left"/>
    </w:lvl>
  </w:abstractNum>
  <w:abstractNum w:abstractNumId="1">
    <w:nsid w:val="047815FB"/>
    <w:multiLevelType w:val="hybridMultilevel"/>
    <w:tmpl w:val="044AC57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0EA2018D"/>
    <w:multiLevelType w:val="multilevel"/>
    <w:tmpl w:val="34B6A8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383391F"/>
    <w:multiLevelType w:val="hybridMultilevel"/>
    <w:tmpl w:val="34B6A8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9806AA1"/>
    <w:multiLevelType w:val="hybridMultilevel"/>
    <w:tmpl w:val="6AEAEA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AB3BF4"/>
    <w:multiLevelType w:val="hybridMultilevel"/>
    <w:tmpl w:val="CE0090EA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FB6A8C"/>
    <w:multiLevelType w:val="singleLevel"/>
    <w:tmpl w:val="91F6F29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single"/>
      </w:rPr>
    </w:lvl>
  </w:abstractNum>
  <w:abstractNum w:abstractNumId="7">
    <w:nsid w:val="25F5669A"/>
    <w:multiLevelType w:val="hybridMultilevel"/>
    <w:tmpl w:val="BCE41CD2"/>
    <w:lvl w:ilvl="0" w:tplc="FFFFFFFF">
      <w:start w:val="2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8">
    <w:nsid w:val="26E60BFF"/>
    <w:multiLevelType w:val="hybridMultilevel"/>
    <w:tmpl w:val="E5908C9E"/>
    <w:lvl w:ilvl="0" w:tplc="16C60362">
      <w:start w:val="1"/>
      <w:numFmt w:val="bullet"/>
      <w:lvlText w:val=""/>
      <w:lvlJc w:val="left"/>
      <w:pPr>
        <w:tabs>
          <w:tab w:val="num" w:pos="680"/>
        </w:tabs>
        <w:ind w:firstLine="6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F83AE0"/>
    <w:multiLevelType w:val="hybridMultilevel"/>
    <w:tmpl w:val="3F2A923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2A1C3CEF"/>
    <w:multiLevelType w:val="singleLevel"/>
    <w:tmpl w:val="A6E88D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2AF82B49"/>
    <w:multiLevelType w:val="multilevel"/>
    <w:tmpl w:val="C3A075A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C23C9C"/>
    <w:multiLevelType w:val="hybridMultilevel"/>
    <w:tmpl w:val="99AAB52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CE87807"/>
    <w:multiLevelType w:val="hybridMultilevel"/>
    <w:tmpl w:val="D6C6F0B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F039A1"/>
    <w:multiLevelType w:val="hybridMultilevel"/>
    <w:tmpl w:val="33BC15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84863F5"/>
    <w:multiLevelType w:val="hybridMultilevel"/>
    <w:tmpl w:val="473EA73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385319"/>
    <w:multiLevelType w:val="hybridMultilevel"/>
    <w:tmpl w:val="AE7669DC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B329AA"/>
    <w:multiLevelType w:val="multilevel"/>
    <w:tmpl w:val="D6EA849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8">
    <w:nsid w:val="3FED3067"/>
    <w:multiLevelType w:val="hybridMultilevel"/>
    <w:tmpl w:val="07ACD2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7E37C0"/>
    <w:multiLevelType w:val="hybridMultilevel"/>
    <w:tmpl w:val="ACCA4D46"/>
    <w:lvl w:ilvl="0" w:tplc="FFFFFFFF">
      <w:start w:val="8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>
    <w:nsid w:val="46D64A6F"/>
    <w:multiLevelType w:val="singleLevel"/>
    <w:tmpl w:val="8CCC039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594A45BC"/>
    <w:multiLevelType w:val="singleLevel"/>
    <w:tmpl w:val="FF981DD8"/>
    <w:lvl w:ilvl="0">
      <w:start w:val="5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2">
    <w:nsid w:val="630C039A"/>
    <w:multiLevelType w:val="hybridMultilevel"/>
    <w:tmpl w:val="CCBAA9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F57756"/>
    <w:multiLevelType w:val="multilevel"/>
    <w:tmpl w:val="9656F7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87943C5"/>
    <w:multiLevelType w:val="multilevel"/>
    <w:tmpl w:val="F7B8E85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8C05196"/>
    <w:multiLevelType w:val="hybridMultilevel"/>
    <w:tmpl w:val="E7DC6D30"/>
    <w:lvl w:ilvl="0" w:tplc="FFFFFFFF">
      <w:start w:val="1"/>
      <w:numFmt w:val="bullet"/>
      <w:lvlText w:val=""/>
      <w:lvlJc w:val="left"/>
      <w:pPr>
        <w:tabs>
          <w:tab w:val="num" w:pos="1331"/>
        </w:tabs>
        <w:ind w:left="1331" w:hanging="795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6">
    <w:nsid w:val="6B624BEE"/>
    <w:multiLevelType w:val="hybridMultilevel"/>
    <w:tmpl w:val="5D0ADDD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6B642B82"/>
    <w:multiLevelType w:val="hybridMultilevel"/>
    <w:tmpl w:val="B4ACB1B8"/>
    <w:lvl w:ilvl="0" w:tplc="FFFFFFFF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CF00581"/>
    <w:multiLevelType w:val="hybridMultilevel"/>
    <w:tmpl w:val="DDFE1DD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DB86E31"/>
    <w:multiLevelType w:val="singleLevel"/>
    <w:tmpl w:val="38824F5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6E28381B"/>
    <w:multiLevelType w:val="hybridMultilevel"/>
    <w:tmpl w:val="F3D018E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4B5003"/>
    <w:multiLevelType w:val="hybridMultilevel"/>
    <w:tmpl w:val="04184EE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45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6F54468B"/>
    <w:multiLevelType w:val="hybridMultilevel"/>
    <w:tmpl w:val="85825B98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7E6790C"/>
    <w:multiLevelType w:val="singleLevel"/>
    <w:tmpl w:val="13D67A8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4">
    <w:nsid w:val="7B135750"/>
    <w:multiLevelType w:val="hybridMultilevel"/>
    <w:tmpl w:val="25A0C9A0"/>
    <w:lvl w:ilvl="0" w:tplc="FFFFFFFF">
      <w:start w:val="1"/>
      <w:numFmt w:val="decimal"/>
      <w:lvlText w:val="%1."/>
      <w:lvlJc w:val="left"/>
      <w:pPr>
        <w:tabs>
          <w:tab w:val="num" w:pos="1632"/>
        </w:tabs>
        <w:ind w:left="163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5">
    <w:nsid w:val="7F1E6867"/>
    <w:multiLevelType w:val="hybridMultilevel"/>
    <w:tmpl w:val="2DC8CD6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1"/>
  </w:num>
  <w:num w:numId="3">
    <w:abstractNumId w:val="18"/>
  </w:num>
  <w:num w:numId="4">
    <w:abstractNumId w:val="15"/>
  </w:num>
  <w:num w:numId="5">
    <w:abstractNumId w:val="22"/>
  </w:num>
  <w:num w:numId="6">
    <w:abstractNumId w:val="35"/>
  </w:num>
  <w:num w:numId="7">
    <w:abstractNumId w:val="9"/>
  </w:num>
  <w:num w:numId="8">
    <w:abstractNumId w:val="19"/>
  </w:num>
  <w:num w:numId="9">
    <w:abstractNumId w:val="31"/>
  </w:num>
  <w:num w:numId="10">
    <w:abstractNumId w:val="32"/>
  </w:num>
  <w:num w:numId="11">
    <w:abstractNumId w:val="28"/>
  </w:num>
  <w:num w:numId="12">
    <w:abstractNumId w:val="14"/>
  </w:num>
  <w:num w:numId="13">
    <w:abstractNumId w:val="30"/>
  </w:num>
  <w:num w:numId="14">
    <w:abstractNumId w:val="13"/>
  </w:num>
  <w:num w:numId="15">
    <w:abstractNumId w:val="16"/>
  </w:num>
  <w:num w:numId="16">
    <w:abstractNumId w:val="26"/>
  </w:num>
  <w:num w:numId="17">
    <w:abstractNumId w:val="12"/>
  </w:num>
  <w:num w:numId="18">
    <w:abstractNumId w:val="11"/>
  </w:num>
  <w:num w:numId="19">
    <w:abstractNumId w:val="6"/>
  </w:num>
  <w:num w:numId="20">
    <w:abstractNumId w:val="23"/>
  </w:num>
  <w:num w:numId="21">
    <w:abstractNumId w:val="24"/>
  </w:num>
  <w:num w:numId="22">
    <w:abstractNumId w:val="29"/>
  </w:num>
  <w:num w:numId="23">
    <w:abstractNumId w:val="5"/>
  </w:num>
  <w:num w:numId="24">
    <w:abstractNumId w:val="27"/>
  </w:num>
  <w:num w:numId="25">
    <w:abstractNumId w:val="21"/>
  </w:num>
  <w:num w:numId="26">
    <w:abstractNumId w:val="10"/>
  </w:num>
  <w:num w:numId="27">
    <w:abstractNumId w:val="20"/>
  </w:num>
  <w:num w:numId="28">
    <w:abstractNumId w:val="33"/>
  </w:num>
  <w:num w:numId="29">
    <w:abstractNumId w:val="4"/>
  </w:num>
  <w:num w:numId="30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5"/>
  </w:num>
  <w:num w:numId="32">
    <w:abstractNumId w:val="7"/>
  </w:num>
  <w:num w:numId="33">
    <w:abstractNumId w:val="17"/>
  </w:num>
  <w:num w:numId="34">
    <w:abstractNumId w:val="3"/>
  </w:num>
  <w:num w:numId="35">
    <w:abstractNumId w:val="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3"/>
    <w:rsid w:val="00025507"/>
    <w:rsid w:val="000907C2"/>
    <w:rsid w:val="000D6880"/>
    <w:rsid w:val="003B74A4"/>
    <w:rsid w:val="0048795B"/>
    <w:rsid w:val="00557FBA"/>
    <w:rsid w:val="00590549"/>
    <w:rsid w:val="005E7474"/>
    <w:rsid w:val="006507F1"/>
    <w:rsid w:val="0066253C"/>
    <w:rsid w:val="00760CAD"/>
    <w:rsid w:val="00764BB7"/>
    <w:rsid w:val="007D6BCE"/>
    <w:rsid w:val="00805F5F"/>
    <w:rsid w:val="008A2208"/>
    <w:rsid w:val="009278A6"/>
    <w:rsid w:val="0094138A"/>
    <w:rsid w:val="009D343B"/>
    <w:rsid w:val="00A03AF8"/>
    <w:rsid w:val="00AC6003"/>
    <w:rsid w:val="00AD3E8A"/>
    <w:rsid w:val="00B318E6"/>
    <w:rsid w:val="00B475B5"/>
    <w:rsid w:val="00C53B7C"/>
    <w:rsid w:val="00CD590E"/>
    <w:rsid w:val="00D21151"/>
    <w:rsid w:val="00D34D11"/>
    <w:rsid w:val="00DC684E"/>
    <w:rsid w:val="00EE636F"/>
    <w:rsid w:val="00EF5551"/>
    <w:rsid w:val="00EF78DC"/>
    <w:rsid w:val="00F45228"/>
    <w:rsid w:val="00F5393C"/>
    <w:rsid w:val="00F55AF3"/>
    <w:rsid w:val="00F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6BCE"/>
    <w:pPr>
      <w:keepNext/>
      <w:widowControl/>
      <w:suppressAutoHyphens w:val="0"/>
      <w:autoSpaceDE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6BCE"/>
    <w:pPr>
      <w:keepNext/>
      <w:widowControl/>
      <w:suppressAutoHyphens w:val="0"/>
      <w:autoSpaceDE/>
      <w:ind w:left="360"/>
      <w:jc w:val="center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6BCE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D6BCE"/>
    <w:pPr>
      <w:keepNext/>
      <w:widowControl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6BCE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6BC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7D6BCE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6BCE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6BCE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B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6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6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6BCE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7D6BCE"/>
    <w:pPr>
      <w:widowControl/>
      <w:suppressAutoHyphens w:val="0"/>
      <w:autoSpaceDE/>
      <w:ind w:left="4956"/>
      <w:jc w:val="both"/>
    </w:pPr>
    <w:rPr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6BCE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6BCE"/>
  </w:style>
  <w:style w:type="paragraph" w:styleId="a6">
    <w:name w:val="header"/>
    <w:basedOn w:val="a"/>
    <w:link w:val="a7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D6BC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D6BCE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FontStyle35">
    <w:name w:val="Font Style35"/>
    <w:basedOn w:val="a0"/>
    <w:rsid w:val="007D6BCE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7D6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7D6BCE"/>
    <w:pPr>
      <w:suppressAutoHyphens w:val="0"/>
      <w:autoSpaceDN w:val="0"/>
      <w:adjustRightInd w:val="0"/>
      <w:spacing w:line="331" w:lineRule="exact"/>
      <w:ind w:firstLine="713"/>
      <w:jc w:val="both"/>
    </w:pPr>
    <w:rPr>
      <w:sz w:val="24"/>
      <w:szCs w:val="24"/>
      <w:lang w:eastAsia="ru-RU"/>
    </w:rPr>
  </w:style>
  <w:style w:type="paragraph" w:styleId="ac">
    <w:name w:val="Normal (Web)"/>
    <w:basedOn w:val="a"/>
    <w:rsid w:val="007D6B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rsid w:val="007D6BCE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7D6BCE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Цветовое выделение"/>
    <w:rsid w:val="007D6BCE"/>
    <w:rPr>
      <w:b/>
      <w:color w:val="000080"/>
    </w:rPr>
  </w:style>
  <w:style w:type="paragraph" w:styleId="31">
    <w:name w:val="Body Text Indent 3"/>
    <w:basedOn w:val="a"/>
    <w:link w:val="32"/>
    <w:rsid w:val="007D6BCE"/>
    <w:pPr>
      <w:widowControl/>
      <w:tabs>
        <w:tab w:val="left" w:pos="180"/>
      </w:tabs>
      <w:suppressAutoHyphens w:val="0"/>
      <w:autoSpaceDE/>
      <w:ind w:firstLine="720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D6BCE"/>
    <w:pPr>
      <w:widowControl/>
      <w:suppressAutoHyphens w:val="0"/>
      <w:autoSpaceDE/>
      <w:jc w:val="both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rsid w:val="007D6B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7D6BCE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D6BCE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7D6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D6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6B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Company">
    <w:name w:val="Title Company"/>
    <w:basedOn w:val="a"/>
    <w:rsid w:val="007D6BCE"/>
    <w:pPr>
      <w:widowControl/>
      <w:suppressAutoHyphens w:val="0"/>
      <w:autoSpaceDE/>
      <w:spacing w:before="120"/>
      <w:jc w:val="center"/>
    </w:pPr>
    <w:rPr>
      <w:spacing w:val="-3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D6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" w:hAnsi="Courier" w:cs="Courier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7D6BCE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rsid w:val="007D6BCE"/>
    <w:pPr>
      <w:widowControl/>
      <w:tabs>
        <w:tab w:val="num" w:pos="0"/>
        <w:tab w:val="left" w:pos="180"/>
      </w:tabs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inorHeading">
    <w:name w:val="Minor Heading"/>
    <w:next w:val="a"/>
    <w:rsid w:val="007D6B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7D6BC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BodyText21">
    <w:name w:val="Body Text 21"/>
    <w:basedOn w:val="a"/>
    <w:rsid w:val="007D6BCE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paragraph" w:customStyle="1" w:styleId="H4">
    <w:name w:val="H4"/>
    <w:basedOn w:val="a"/>
    <w:next w:val="a"/>
    <w:rsid w:val="007D6BCE"/>
    <w:pPr>
      <w:keepNext/>
      <w:suppressAutoHyphens w:val="0"/>
      <w:autoSpaceDE/>
      <w:spacing w:before="100" w:after="100"/>
    </w:pPr>
    <w:rPr>
      <w:b/>
      <w:bCs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D6BCE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3">
    <w:name w:val="Комментарий"/>
    <w:basedOn w:val="a"/>
    <w:next w:val="a"/>
    <w:rsid w:val="007D6BCE"/>
    <w:pPr>
      <w:widowControl/>
      <w:suppressAutoHyphens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4">
    <w:name w:val="Message Header"/>
    <w:basedOn w:val="a"/>
    <w:link w:val="af5"/>
    <w:rsid w:val="007D6BC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ind w:left="1134" w:hanging="1134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Шапка Знак"/>
    <w:basedOn w:val="a0"/>
    <w:link w:val="af4"/>
    <w:rsid w:val="007D6B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6">
    <w:name w:val="Знак Знак Знак Знак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rsid w:val="007D6BCE"/>
    <w:rPr>
      <w:color w:val="0000FF"/>
      <w:u w:val="single"/>
    </w:rPr>
  </w:style>
  <w:style w:type="paragraph" w:customStyle="1" w:styleId="25">
    <w:name w:val="Знак Знак Знак2 Знак Знак Знак Знак Знак Знак Знак"/>
    <w:basedOn w:val="a"/>
    <w:rsid w:val="007D6BCE"/>
    <w:pPr>
      <w:suppressAutoHyphens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B74A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4A4"/>
    <w:rPr>
      <w:rFonts w:ascii="Tahoma" w:eastAsia="Times New Roman" w:hAnsi="Tahoma" w:cs="Tahoma"/>
      <w:sz w:val="16"/>
      <w:szCs w:val="16"/>
      <w:lang w:eastAsia="ar-SA"/>
    </w:rPr>
  </w:style>
  <w:style w:type="character" w:styleId="afa">
    <w:name w:val="FollowedHyperlink"/>
    <w:basedOn w:val="a0"/>
    <w:uiPriority w:val="99"/>
    <w:semiHidden/>
    <w:unhideWhenUsed/>
    <w:rsid w:val="00D34D11"/>
    <w:rPr>
      <w:color w:val="800080" w:themeColor="followedHyperlink"/>
      <w:u w:val="single"/>
    </w:rPr>
  </w:style>
  <w:style w:type="paragraph" w:customStyle="1" w:styleId="CharChar1">
    <w:name w:val="Char Char1 Знак Знак Знак"/>
    <w:basedOn w:val="a"/>
    <w:rsid w:val="00EE636F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fb">
    <w:name w:val="Plain Text"/>
    <w:basedOn w:val="a"/>
    <w:link w:val="afc"/>
    <w:rsid w:val="00EE636F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EE63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D6BCE"/>
    <w:pPr>
      <w:keepNext/>
      <w:widowControl/>
      <w:suppressAutoHyphens w:val="0"/>
      <w:autoSpaceDE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6BCE"/>
    <w:pPr>
      <w:keepNext/>
      <w:widowControl/>
      <w:suppressAutoHyphens w:val="0"/>
      <w:autoSpaceDE/>
      <w:ind w:left="360"/>
      <w:jc w:val="center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6BCE"/>
    <w:pPr>
      <w:keepNext/>
      <w:widowControl/>
      <w:suppressAutoHyphens w:val="0"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D6BCE"/>
    <w:pPr>
      <w:keepNext/>
      <w:widowControl/>
      <w:suppressAutoHyphens w:val="0"/>
      <w:autoSpaceDE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7D6BCE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7D6BCE"/>
    <w:pPr>
      <w:widowControl/>
      <w:suppressAutoHyphens w:val="0"/>
      <w:autoSpaceDE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7D6BCE"/>
    <w:pPr>
      <w:widowControl/>
      <w:suppressAutoHyphens w:val="0"/>
      <w:autoSpaceDE/>
      <w:spacing w:before="240" w:after="6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D6BCE"/>
    <w:pPr>
      <w:widowControl/>
      <w:suppressAutoHyphens w:val="0"/>
      <w:autoSpaceDE/>
      <w:spacing w:before="240" w:after="6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D6BCE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B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6B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6BC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6BC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6B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6BCE"/>
    <w:rPr>
      <w:rFonts w:ascii="Arial" w:eastAsia="Times New Roman" w:hAnsi="Arial" w:cs="Arial"/>
      <w:lang w:eastAsia="ru-RU"/>
    </w:rPr>
  </w:style>
  <w:style w:type="paragraph" w:customStyle="1" w:styleId="11">
    <w:name w:val="Знак1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7D6BCE"/>
    <w:pPr>
      <w:widowControl/>
      <w:suppressAutoHyphens w:val="0"/>
      <w:autoSpaceDE/>
      <w:ind w:left="4956"/>
      <w:jc w:val="both"/>
    </w:pPr>
    <w:rPr>
      <w:sz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D6B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6BCE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6BCE"/>
  </w:style>
  <w:style w:type="paragraph" w:styleId="a6">
    <w:name w:val="header"/>
    <w:basedOn w:val="a"/>
    <w:link w:val="a7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7D6BCE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7D6BCE"/>
    <w:pPr>
      <w:widowControl/>
      <w:suppressAutoHyphens w:val="0"/>
      <w:autoSpaceDE/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7D6BCE"/>
    <w:pPr>
      <w:widowControl/>
      <w:suppressAutoHyphens w:val="0"/>
      <w:autoSpaceDE/>
    </w:pPr>
    <w:rPr>
      <w:sz w:val="24"/>
      <w:szCs w:val="24"/>
      <w:lang w:eastAsia="ru-RU"/>
    </w:rPr>
  </w:style>
  <w:style w:type="character" w:customStyle="1" w:styleId="FontStyle35">
    <w:name w:val="Font Style35"/>
    <w:basedOn w:val="a0"/>
    <w:rsid w:val="007D6BCE"/>
    <w:rPr>
      <w:rFonts w:ascii="Times New Roman" w:hAnsi="Times New Roman" w:cs="Times New Roman"/>
      <w:sz w:val="26"/>
      <w:szCs w:val="26"/>
    </w:rPr>
  </w:style>
  <w:style w:type="paragraph" w:customStyle="1" w:styleId="12">
    <w:name w:val="Обычный1"/>
    <w:rsid w:val="007D6B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3">
    <w:name w:val="Style13"/>
    <w:basedOn w:val="a"/>
    <w:rsid w:val="007D6BCE"/>
    <w:pPr>
      <w:suppressAutoHyphens w:val="0"/>
      <w:autoSpaceDN w:val="0"/>
      <w:adjustRightInd w:val="0"/>
      <w:spacing w:line="331" w:lineRule="exact"/>
      <w:ind w:firstLine="713"/>
      <w:jc w:val="both"/>
    </w:pPr>
    <w:rPr>
      <w:sz w:val="24"/>
      <w:szCs w:val="24"/>
      <w:lang w:eastAsia="ru-RU"/>
    </w:rPr>
  </w:style>
  <w:style w:type="paragraph" w:styleId="ac">
    <w:name w:val="Normal (Web)"/>
    <w:basedOn w:val="a"/>
    <w:rsid w:val="007D6BC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Гипертекстовая ссылка"/>
    <w:rsid w:val="007D6BCE"/>
    <w:rPr>
      <w:b/>
      <w:bCs/>
      <w:color w:val="106BBE"/>
      <w:sz w:val="26"/>
      <w:szCs w:val="26"/>
    </w:rPr>
  </w:style>
  <w:style w:type="paragraph" w:customStyle="1" w:styleId="ae">
    <w:name w:val="Прижатый влево"/>
    <w:basedOn w:val="a"/>
    <w:next w:val="a"/>
    <w:rsid w:val="007D6BCE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">
    <w:name w:val="Цветовое выделение"/>
    <w:rsid w:val="007D6BCE"/>
    <w:rPr>
      <w:b/>
      <w:color w:val="000080"/>
    </w:rPr>
  </w:style>
  <w:style w:type="paragraph" w:styleId="31">
    <w:name w:val="Body Text Indent 3"/>
    <w:basedOn w:val="a"/>
    <w:link w:val="32"/>
    <w:rsid w:val="007D6BCE"/>
    <w:pPr>
      <w:widowControl/>
      <w:tabs>
        <w:tab w:val="left" w:pos="180"/>
      </w:tabs>
      <w:suppressAutoHyphens w:val="0"/>
      <w:autoSpaceDE/>
      <w:ind w:firstLine="720"/>
      <w:jc w:val="both"/>
    </w:pPr>
    <w:rPr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D6BCE"/>
    <w:pPr>
      <w:widowControl/>
      <w:suppressAutoHyphens w:val="0"/>
      <w:autoSpaceDE/>
      <w:jc w:val="both"/>
    </w:pPr>
    <w:rPr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7D6B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">
    <w:name w:val="xl25"/>
    <w:basedOn w:val="a"/>
    <w:rsid w:val="007D6BC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7">
    <w:name w:val="xl27"/>
    <w:basedOn w:val="a"/>
    <w:rsid w:val="007D6BCE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7D6BCE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7D6B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link w:val="ConsNormal0"/>
    <w:rsid w:val="007D6B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7D6B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D6BC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Company">
    <w:name w:val="Title Company"/>
    <w:basedOn w:val="a"/>
    <w:rsid w:val="007D6BCE"/>
    <w:pPr>
      <w:widowControl/>
      <w:suppressAutoHyphens w:val="0"/>
      <w:autoSpaceDE/>
      <w:spacing w:before="120"/>
      <w:jc w:val="center"/>
    </w:pPr>
    <w:rPr>
      <w:spacing w:val="-3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7D6B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" w:hAnsi="Courier" w:cs="Courier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7D6BCE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rsid w:val="007D6BCE"/>
    <w:pPr>
      <w:widowControl/>
      <w:tabs>
        <w:tab w:val="num" w:pos="0"/>
        <w:tab w:val="left" w:pos="180"/>
      </w:tabs>
      <w:suppressAutoHyphens w:val="0"/>
      <w:autoSpaceDE/>
      <w:jc w:val="both"/>
    </w:pPr>
    <w:rPr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7D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6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inorHeading">
    <w:name w:val="Minor Heading"/>
    <w:next w:val="a"/>
    <w:rsid w:val="007D6BC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7D6BCE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paragraph" w:customStyle="1" w:styleId="BodyText21">
    <w:name w:val="Body Text 21"/>
    <w:basedOn w:val="a"/>
    <w:rsid w:val="007D6BCE"/>
    <w:pPr>
      <w:widowControl/>
      <w:suppressAutoHyphens w:val="0"/>
      <w:autoSpaceDE/>
      <w:jc w:val="both"/>
    </w:pPr>
    <w:rPr>
      <w:sz w:val="24"/>
      <w:szCs w:val="24"/>
      <w:lang w:eastAsia="ru-RU"/>
    </w:rPr>
  </w:style>
  <w:style w:type="paragraph" w:customStyle="1" w:styleId="H4">
    <w:name w:val="H4"/>
    <w:basedOn w:val="a"/>
    <w:next w:val="a"/>
    <w:rsid w:val="007D6BCE"/>
    <w:pPr>
      <w:keepNext/>
      <w:suppressAutoHyphens w:val="0"/>
      <w:autoSpaceDE/>
      <w:spacing w:before="100" w:after="100"/>
    </w:pPr>
    <w:rPr>
      <w:b/>
      <w:bCs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7D6BCE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3">
    <w:name w:val="Комментарий"/>
    <w:basedOn w:val="a"/>
    <w:next w:val="a"/>
    <w:rsid w:val="007D6BCE"/>
    <w:pPr>
      <w:widowControl/>
      <w:suppressAutoHyphens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4">
    <w:name w:val="Message Header"/>
    <w:basedOn w:val="a"/>
    <w:link w:val="af5"/>
    <w:rsid w:val="007D6BC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ind w:left="1134" w:hanging="1134"/>
    </w:pPr>
    <w:rPr>
      <w:rFonts w:ascii="Arial" w:hAnsi="Arial" w:cs="Arial"/>
      <w:sz w:val="24"/>
      <w:szCs w:val="24"/>
      <w:lang w:eastAsia="ru-RU"/>
    </w:rPr>
  </w:style>
  <w:style w:type="character" w:customStyle="1" w:styleId="af5">
    <w:name w:val="Шапка Знак"/>
    <w:basedOn w:val="a0"/>
    <w:link w:val="af4"/>
    <w:rsid w:val="007D6BCE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af6">
    <w:name w:val="Знак Знак Знак Знак"/>
    <w:basedOn w:val="a"/>
    <w:rsid w:val="007D6BCE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7">
    <w:name w:val="Hyperlink"/>
    <w:basedOn w:val="a0"/>
    <w:rsid w:val="007D6BCE"/>
    <w:rPr>
      <w:color w:val="0000FF"/>
      <w:u w:val="single"/>
    </w:rPr>
  </w:style>
  <w:style w:type="paragraph" w:customStyle="1" w:styleId="25">
    <w:name w:val="Знак Знак Знак2 Знак Знак Знак Знак Знак Знак Знак"/>
    <w:basedOn w:val="a"/>
    <w:rsid w:val="007D6BCE"/>
    <w:pPr>
      <w:suppressAutoHyphens w:val="0"/>
      <w:autoSpaceDN w:val="0"/>
      <w:adjustRightInd w:val="0"/>
    </w:pPr>
    <w:rPr>
      <w:rFonts w:ascii="Verdana" w:hAnsi="Verdana" w:cs="Verdana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3B74A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B74A4"/>
    <w:rPr>
      <w:rFonts w:ascii="Tahoma" w:eastAsia="Times New Roman" w:hAnsi="Tahoma" w:cs="Tahoma"/>
      <w:sz w:val="16"/>
      <w:szCs w:val="16"/>
      <w:lang w:eastAsia="ar-SA"/>
    </w:rPr>
  </w:style>
  <w:style w:type="character" w:styleId="afa">
    <w:name w:val="FollowedHyperlink"/>
    <w:basedOn w:val="a0"/>
    <w:uiPriority w:val="99"/>
    <w:semiHidden/>
    <w:unhideWhenUsed/>
    <w:rsid w:val="00D34D11"/>
    <w:rPr>
      <w:color w:val="800080" w:themeColor="followedHyperlink"/>
      <w:u w:val="single"/>
    </w:rPr>
  </w:style>
  <w:style w:type="paragraph" w:customStyle="1" w:styleId="CharChar1">
    <w:name w:val="Char Char1 Знак Знак Знак"/>
    <w:basedOn w:val="a"/>
    <w:rsid w:val="00EE636F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fb">
    <w:name w:val="Plain Text"/>
    <w:basedOn w:val="a"/>
    <w:link w:val="afc"/>
    <w:rsid w:val="00EE636F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EE63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zorm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2017-11-13T07:39:00Z</cp:lastPrinted>
  <dcterms:created xsi:type="dcterms:W3CDTF">2018-04-19T16:32:00Z</dcterms:created>
  <dcterms:modified xsi:type="dcterms:W3CDTF">2018-04-19T16:32:00Z</dcterms:modified>
</cp:coreProperties>
</file>