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B7" w:rsidRPr="006266D4" w:rsidRDefault="006266D4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66D4">
        <w:rPr>
          <w:rFonts w:ascii="Arial" w:hAnsi="Arial" w:cs="Arial"/>
          <w:b/>
          <w:sz w:val="32"/>
          <w:szCs w:val="32"/>
        </w:rPr>
        <w:t>13.11.2018 №53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УКОВСКОЕ ГОРОДСКОЕ</w:t>
      </w:r>
      <w:r w:rsidRPr="000C14D6">
        <w:rPr>
          <w:rFonts w:ascii="Arial" w:hAnsi="Arial" w:cs="Arial"/>
          <w:b/>
          <w:sz w:val="32"/>
          <w:szCs w:val="32"/>
        </w:rPr>
        <w:t xml:space="preserve"> ПОСЕЛЕНИЕ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ДУМА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РЕШЕНИЕ</w:t>
      </w:r>
    </w:p>
    <w:p w:rsidR="003672B7" w:rsidRPr="00540B6D" w:rsidRDefault="003672B7" w:rsidP="00F907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color w:val="000000"/>
          <w:sz w:val="32"/>
          <w:szCs w:val="32"/>
          <w:u w:val="single"/>
        </w:rPr>
      </w:pPr>
    </w:p>
    <w:p w:rsidR="003672B7" w:rsidRPr="00DB7DA3" w:rsidRDefault="003672B7" w:rsidP="00F90717">
      <w:pPr>
        <w:pStyle w:val="a3"/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О </w:t>
      </w:r>
      <w:r w:rsidR="0023353A">
        <w:rPr>
          <w:rFonts w:ascii="Arial" w:hAnsi="Arial" w:cs="Arial"/>
          <w:b/>
          <w:color w:val="000000"/>
          <w:sz w:val="32"/>
          <w:szCs w:val="32"/>
          <w:lang w:val="ru-RU"/>
        </w:rPr>
        <w:t>НАЛОГЕ НА ИМУЩЕСТВО ФИЗИЧЕСКИХ ЛИЦ</w:t>
      </w:r>
    </w:p>
    <w:p w:rsidR="003672B7" w:rsidRPr="004F363E" w:rsidRDefault="003672B7" w:rsidP="00F90717">
      <w:pPr>
        <w:spacing w:after="0" w:line="240" w:lineRule="auto"/>
        <w:jc w:val="both"/>
        <w:rPr>
          <w:rFonts w:ascii="Arial" w:hAnsi="Arial" w:cs="Arial"/>
          <w:caps/>
          <w:color w:val="000000"/>
          <w:sz w:val="24"/>
          <w:szCs w:val="24"/>
        </w:rPr>
      </w:pPr>
    </w:p>
    <w:p w:rsidR="0023353A" w:rsidRDefault="003672B7" w:rsidP="00F90717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4F363E">
        <w:rPr>
          <w:rFonts w:ascii="Arial" w:hAnsi="Arial" w:cs="Arial"/>
          <w:sz w:val="24"/>
          <w:szCs w:val="24"/>
        </w:rPr>
        <w:t xml:space="preserve">В соответствии с </w:t>
      </w:r>
      <w:r w:rsidR="0023353A">
        <w:rPr>
          <w:rFonts w:ascii="Arial" w:hAnsi="Arial" w:cs="Arial"/>
          <w:sz w:val="24"/>
          <w:szCs w:val="24"/>
        </w:rPr>
        <w:t>Федеральным законом от 02 ноября 2013 г. №306-ФЗ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proofErr w:type="gramStart"/>
      <w:r w:rsidR="0023353A">
        <w:rPr>
          <w:rFonts w:ascii="Arial" w:hAnsi="Arial" w:cs="Arial"/>
          <w:sz w:val="24"/>
          <w:szCs w:val="24"/>
        </w:rPr>
        <w:t xml:space="preserve"> ,</w:t>
      </w:r>
      <w:proofErr w:type="gramEnd"/>
      <w:r w:rsidR="0023353A">
        <w:rPr>
          <w:rFonts w:ascii="Arial" w:hAnsi="Arial" w:cs="Arial"/>
          <w:sz w:val="24"/>
          <w:szCs w:val="24"/>
        </w:rPr>
        <w:t xml:space="preserve">руководствуясь статьей 33 Устава </w:t>
      </w:r>
      <w:proofErr w:type="spellStart"/>
      <w:r w:rsidR="0023353A">
        <w:rPr>
          <w:rFonts w:ascii="Arial" w:hAnsi="Arial" w:cs="Arial"/>
          <w:sz w:val="24"/>
          <w:szCs w:val="24"/>
        </w:rPr>
        <w:t>Уковского</w:t>
      </w:r>
      <w:proofErr w:type="spellEnd"/>
      <w:r w:rsidR="0023353A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23353A">
        <w:rPr>
          <w:rFonts w:ascii="Arial" w:hAnsi="Arial" w:cs="Arial"/>
          <w:sz w:val="24"/>
          <w:szCs w:val="24"/>
        </w:rPr>
        <w:t>Уковского</w:t>
      </w:r>
      <w:proofErr w:type="spellEnd"/>
      <w:r w:rsidR="0023353A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23353A" w:rsidRDefault="0023353A" w:rsidP="00F90717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2B7" w:rsidRPr="00504F20" w:rsidRDefault="003672B7" w:rsidP="00F90717">
      <w:pPr>
        <w:pStyle w:val="2"/>
        <w:suppressAutoHyphens/>
        <w:spacing w:after="0" w:line="240" w:lineRule="auto"/>
        <w:ind w:left="0" w:firstLine="12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04F2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672B7" w:rsidRPr="004F363E" w:rsidRDefault="003672B7" w:rsidP="00F90717">
      <w:pPr>
        <w:pStyle w:val="2"/>
        <w:suppressAutoHyphens/>
        <w:spacing w:after="0" w:line="240" w:lineRule="auto"/>
        <w:ind w:left="0" w:firstLine="132"/>
        <w:jc w:val="both"/>
        <w:rPr>
          <w:rFonts w:ascii="Arial" w:hAnsi="Arial" w:cs="Arial"/>
          <w:color w:val="000000"/>
        </w:rPr>
      </w:pPr>
    </w:p>
    <w:p w:rsidR="0023353A" w:rsidRDefault="003672B7" w:rsidP="00F90717">
      <w:pPr>
        <w:pStyle w:val="a3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1. </w:t>
      </w:r>
      <w:r w:rsidR="0023353A">
        <w:rPr>
          <w:rFonts w:ascii="Arial" w:hAnsi="Arial" w:cs="Arial"/>
          <w:color w:val="000000"/>
          <w:lang w:val="ru-RU"/>
        </w:rPr>
        <w:t xml:space="preserve">Внести в решение Думы </w:t>
      </w:r>
      <w:proofErr w:type="spellStart"/>
      <w:r w:rsidR="0023353A">
        <w:rPr>
          <w:rFonts w:ascii="Arial" w:hAnsi="Arial" w:cs="Arial"/>
          <w:color w:val="000000"/>
          <w:lang w:val="ru-RU"/>
        </w:rPr>
        <w:t>Уковского</w:t>
      </w:r>
      <w:proofErr w:type="spellEnd"/>
      <w:r w:rsidR="0023353A">
        <w:rPr>
          <w:rFonts w:ascii="Arial" w:hAnsi="Arial" w:cs="Arial"/>
          <w:color w:val="000000"/>
          <w:lang w:val="ru-RU"/>
        </w:rPr>
        <w:t xml:space="preserve"> </w:t>
      </w:r>
      <w:r w:rsidR="00D163A4">
        <w:rPr>
          <w:rFonts w:ascii="Arial" w:hAnsi="Arial" w:cs="Arial"/>
          <w:color w:val="000000"/>
          <w:lang w:val="ru-RU"/>
        </w:rPr>
        <w:t>муниципального образования от 19 мая 2016 года № 120</w:t>
      </w:r>
      <w:r w:rsidR="0023353A">
        <w:rPr>
          <w:rFonts w:ascii="Arial" w:hAnsi="Arial" w:cs="Arial"/>
          <w:color w:val="000000"/>
          <w:lang w:val="ru-RU"/>
        </w:rPr>
        <w:t xml:space="preserve"> «О налоге на имущество физических лиц» следующие изменения:</w:t>
      </w:r>
    </w:p>
    <w:p w:rsidR="0023353A" w:rsidRDefault="0023353A" w:rsidP="00F90717">
      <w:pPr>
        <w:pStyle w:val="a3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1) пункт 2 решения изложить в следующей редакции:</w:t>
      </w:r>
    </w:p>
    <w:p w:rsidR="00D50FA9" w:rsidRDefault="0023353A" w:rsidP="00F90717">
      <w:pPr>
        <w:pStyle w:val="a3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«2. Установить ставки налога на имущество физических лиц в зависимости от суммарной инвентаризационной стоимости, умноженной на коэффициент-дефлятор и типа использования объекта нало</w:t>
      </w:r>
      <w:r w:rsidR="00B2667D">
        <w:rPr>
          <w:rFonts w:ascii="Arial" w:hAnsi="Arial" w:cs="Arial"/>
          <w:color w:val="000000"/>
          <w:lang w:val="ru-RU"/>
        </w:rPr>
        <w:t>го</w:t>
      </w:r>
      <w:r>
        <w:rPr>
          <w:rFonts w:ascii="Arial" w:hAnsi="Arial" w:cs="Arial"/>
          <w:color w:val="000000"/>
          <w:lang w:val="ru-RU"/>
        </w:rPr>
        <w:t>обложения в соответствии с данными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383"/>
      </w:tblGrid>
      <w:tr w:rsidR="00D50FA9" w:rsidRPr="00B2667D" w:rsidTr="00B2667D">
        <w:tc>
          <w:tcPr>
            <w:tcW w:w="8188" w:type="dxa"/>
            <w:shd w:val="clear" w:color="auto" w:fill="auto"/>
          </w:tcPr>
          <w:p w:rsidR="00D50FA9" w:rsidRPr="00B2667D" w:rsidRDefault="00D50FA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1383" w:type="dxa"/>
            <w:shd w:val="clear" w:color="auto" w:fill="auto"/>
          </w:tcPr>
          <w:p w:rsidR="00D50FA9" w:rsidRPr="00B2667D" w:rsidRDefault="00D50FA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Ставка налога</w:t>
            </w:r>
          </w:p>
        </w:tc>
      </w:tr>
      <w:tr w:rsidR="00B51FC9" w:rsidRPr="00B2667D" w:rsidTr="00B2667D">
        <w:tc>
          <w:tcPr>
            <w:tcW w:w="8188" w:type="dxa"/>
            <w:shd w:val="clear" w:color="auto" w:fill="auto"/>
          </w:tcPr>
          <w:p w:rsidR="00B51FC9" w:rsidRPr="00B2667D" w:rsidRDefault="00B51FC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Жилое имущество (жилой дом, квартира, комната, доля в праве общей собственности на указанное имущество):</w:t>
            </w:r>
          </w:p>
        </w:tc>
        <w:tc>
          <w:tcPr>
            <w:tcW w:w="1383" w:type="dxa"/>
            <w:shd w:val="clear" w:color="auto" w:fill="auto"/>
          </w:tcPr>
          <w:p w:rsidR="00B51FC9" w:rsidRPr="00B2667D" w:rsidRDefault="00B51FC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D50FA9" w:rsidRPr="00B2667D" w:rsidTr="00B2667D">
        <w:tc>
          <w:tcPr>
            <w:tcW w:w="8188" w:type="dxa"/>
            <w:shd w:val="clear" w:color="auto" w:fill="auto"/>
          </w:tcPr>
          <w:p w:rsidR="00D50FA9" w:rsidRPr="00B2667D" w:rsidRDefault="00D50FA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До 300 000 рублей (включительно)</w:t>
            </w:r>
          </w:p>
        </w:tc>
        <w:tc>
          <w:tcPr>
            <w:tcW w:w="1383" w:type="dxa"/>
            <w:shd w:val="clear" w:color="auto" w:fill="auto"/>
          </w:tcPr>
          <w:p w:rsidR="00D50FA9" w:rsidRPr="00B2667D" w:rsidRDefault="00D50FA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0,1</w:t>
            </w:r>
          </w:p>
        </w:tc>
      </w:tr>
      <w:tr w:rsidR="00D50FA9" w:rsidRPr="00B2667D" w:rsidTr="00B2667D">
        <w:tc>
          <w:tcPr>
            <w:tcW w:w="8188" w:type="dxa"/>
            <w:shd w:val="clear" w:color="auto" w:fill="auto"/>
          </w:tcPr>
          <w:p w:rsidR="00D50FA9" w:rsidRPr="00B2667D" w:rsidRDefault="00D50FA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 xml:space="preserve">Свыше 300 000 </w:t>
            </w:r>
            <w:r w:rsidR="00B51FC9" w:rsidRPr="00B2667D">
              <w:rPr>
                <w:rFonts w:ascii="Arial" w:hAnsi="Arial" w:cs="Arial"/>
                <w:color w:val="000000"/>
                <w:lang w:val="ru-RU"/>
              </w:rPr>
              <w:t>рублей до 4</w:t>
            </w:r>
            <w:r w:rsidRPr="00B2667D">
              <w:rPr>
                <w:rFonts w:ascii="Arial" w:hAnsi="Arial" w:cs="Arial"/>
                <w:color w:val="000000"/>
                <w:lang w:val="ru-RU"/>
              </w:rPr>
              <w:t>00</w:t>
            </w:r>
            <w:r w:rsidR="00B51FC9" w:rsidRPr="00B2667D">
              <w:rPr>
                <w:rFonts w:ascii="Arial" w:hAnsi="Arial" w:cs="Arial"/>
                <w:color w:val="000000"/>
                <w:lang w:val="ru-RU"/>
              </w:rPr>
              <w:t> </w:t>
            </w:r>
            <w:r w:rsidRPr="00B2667D">
              <w:rPr>
                <w:rFonts w:ascii="Arial" w:hAnsi="Arial" w:cs="Arial"/>
                <w:color w:val="000000"/>
                <w:lang w:val="ru-RU"/>
              </w:rPr>
              <w:t>000</w:t>
            </w:r>
            <w:r w:rsidR="00B51FC9" w:rsidRPr="00B2667D">
              <w:rPr>
                <w:rFonts w:ascii="Arial" w:hAnsi="Arial" w:cs="Arial"/>
                <w:color w:val="000000"/>
                <w:lang w:val="ru-RU"/>
              </w:rPr>
              <w:t xml:space="preserve"> рублей включительно;</w:t>
            </w:r>
          </w:p>
        </w:tc>
        <w:tc>
          <w:tcPr>
            <w:tcW w:w="1383" w:type="dxa"/>
            <w:shd w:val="clear" w:color="auto" w:fill="auto"/>
          </w:tcPr>
          <w:p w:rsidR="00D50FA9" w:rsidRPr="00B2667D" w:rsidRDefault="00B51FC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0,2</w:t>
            </w:r>
          </w:p>
        </w:tc>
      </w:tr>
      <w:tr w:rsidR="00D50FA9" w:rsidRPr="00B2667D" w:rsidTr="00B2667D">
        <w:tc>
          <w:tcPr>
            <w:tcW w:w="8188" w:type="dxa"/>
            <w:shd w:val="clear" w:color="auto" w:fill="auto"/>
          </w:tcPr>
          <w:p w:rsidR="00D50FA9" w:rsidRPr="00B2667D" w:rsidRDefault="00B51FC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Свыше 400 000 рублей до 500 000 рублей включительно;</w:t>
            </w:r>
          </w:p>
        </w:tc>
        <w:tc>
          <w:tcPr>
            <w:tcW w:w="1383" w:type="dxa"/>
            <w:shd w:val="clear" w:color="auto" w:fill="auto"/>
          </w:tcPr>
          <w:p w:rsidR="00D50FA9" w:rsidRPr="00B2667D" w:rsidRDefault="00B51FC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0,3</w:t>
            </w:r>
          </w:p>
        </w:tc>
      </w:tr>
      <w:tr w:rsidR="00D50FA9" w:rsidRPr="00B2667D" w:rsidTr="00B2667D">
        <w:tc>
          <w:tcPr>
            <w:tcW w:w="8188" w:type="dxa"/>
            <w:shd w:val="clear" w:color="auto" w:fill="auto"/>
          </w:tcPr>
          <w:p w:rsidR="00D50FA9" w:rsidRPr="00B2667D" w:rsidRDefault="00B51FC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Свыше 500 000 рублей до 1 000 000 рублей включительно;</w:t>
            </w:r>
          </w:p>
        </w:tc>
        <w:tc>
          <w:tcPr>
            <w:tcW w:w="1383" w:type="dxa"/>
            <w:shd w:val="clear" w:color="auto" w:fill="auto"/>
          </w:tcPr>
          <w:p w:rsidR="00D50FA9" w:rsidRPr="00B2667D" w:rsidRDefault="00B51FC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0,35</w:t>
            </w:r>
          </w:p>
        </w:tc>
      </w:tr>
      <w:tr w:rsidR="00D50FA9" w:rsidRPr="00B2667D" w:rsidTr="00B2667D">
        <w:tc>
          <w:tcPr>
            <w:tcW w:w="8188" w:type="dxa"/>
            <w:shd w:val="clear" w:color="auto" w:fill="auto"/>
          </w:tcPr>
          <w:p w:rsidR="00D50FA9" w:rsidRPr="00B2667D" w:rsidRDefault="00B51FC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Свыше 1 000 000 рублей до 2 000 000 рублей включительно;</w:t>
            </w:r>
          </w:p>
        </w:tc>
        <w:tc>
          <w:tcPr>
            <w:tcW w:w="1383" w:type="dxa"/>
            <w:shd w:val="clear" w:color="auto" w:fill="auto"/>
          </w:tcPr>
          <w:p w:rsidR="00D50FA9" w:rsidRPr="00B2667D" w:rsidRDefault="00B51FC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0,4</w:t>
            </w:r>
          </w:p>
        </w:tc>
      </w:tr>
      <w:tr w:rsidR="00D50FA9" w:rsidRPr="00B2667D" w:rsidTr="00B2667D">
        <w:tc>
          <w:tcPr>
            <w:tcW w:w="8188" w:type="dxa"/>
            <w:shd w:val="clear" w:color="auto" w:fill="auto"/>
          </w:tcPr>
          <w:p w:rsidR="00D50FA9" w:rsidRPr="00B2667D" w:rsidRDefault="00B51FC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Свыше 2 000 000 рублей:</w:t>
            </w:r>
          </w:p>
        </w:tc>
        <w:tc>
          <w:tcPr>
            <w:tcW w:w="1383" w:type="dxa"/>
            <w:shd w:val="clear" w:color="auto" w:fill="auto"/>
          </w:tcPr>
          <w:p w:rsidR="00D50FA9" w:rsidRPr="00B2667D" w:rsidRDefault="00B51FC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0,5</w:t>
            </w:r>
          </w:p>
        </w:tc>
      </w:tr>
      <w:tr w:rsidR="00D50FA9" w:rsidRPr="00B2667D" w:rsidTr="00B2667D">
        <w:tc>
          <w:tcPr>
            <w:tcW w:w="8188" w:type="dxa"/>
            <w:shd w:val="clear" w:color="auto" w:fill="auto"/>
          </w:tcPr>
          <w:p w:rsidR="00D50FA9" w:rsidRPr="00B2667D" w:rsidRDefault="00526DFB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Прочее имущество (дача, гараж, иное строение, помещение и сооружение, доля в праве собственности на указанное имущество)</w:t>
            </w:r>
          </w:p>
        </w:tc>
        <w:tc>
          <w:tcPr>
            <w:tcW w:w="1383" w:type="dxa"/>
            <w:shd w:val="clear" w:color="auto" w:fill="auto"/>
          </w:tcPr>
          <w:p w:rsidR="00D50FA9" w:rsidRPr="00B2667D" w:rsidRDefault="00D50FA9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526DFB" w:rsidRPr="00B2667D" w:rsidTr="00B2667D">
        <w:tc>
          <w:tcPr>
            <w:tcW w:w="8188" w:type="dxa"/>
            <w:shd w:val="clear" w:color="auto" w:fill="auto"/>
          </w:tcPr>
          <w:p w:rsidR="00526DFB" w:rsidRPr="00B2667D" w:rsidRDefault="00526DFB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До 300 000 рублей включительно;</w:t>
            </w:r>
          </w:p>
        </w:tc>
        <w:tc>
          <w:tcPr>
            <w:tcW w:w="1383" w:type="dxa"/>
            <w:shd w:val="clear" w:color="auto" w:fill="auto"/>
          </w:tcPr>
          <w:p w:rsidR="00526DFB" w:rsidRPr="00B2667D" w:rsidRDefault="00526DFB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0,1</w:t>
            </w:r>
          </w:p>
        </w:tc>
      </w:tr>
      <w:tr w:rsidR="00526DFB" w:rsidRPr="00B2667D" w:rsidTr="00B2667D">
        <w:tc>
          <w:tcPr>
            <w:tcW w:w="8188" w:type="dxa"/>
            <w:shd w:val="clear" w:color="auto" w:fill="auto"/>
          </w:tcPr>
          <w:p w:rsidR="00526DFB" w:rsidRPr="00B2667D" w:rsidRDefault="00526DFB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Свыше 300 000 рублей до 500 000 рублей включительно;</w:t>
            </w:r>
          </w:p>
        </w:tc>
        <w:tc>
          <w:tcPr>
            <w:tcW w:w="1383" w:type="dxa"/>
            <w:shd w:val="clear" w:color="auto" w:fill="auto"/>
          </w:tcPr>
          <w:p w:rsidR="00526DFB" w:rsidRPr="00B2667D" w:rsidRDefault="00526DFB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0,3</w:t>
            </w:r>
          </w:p>
        </w:tc>
      </w:tr>
      <w:tr w:rsidR="00526DFB" w:rsidRPr="00B2667D" w:rsidTr="00B2667D">
        <w:tc>
          <w:tcPr>
            <w:tcW w:w="8188" w:type="dxa"/>
            <w:shd w:val="clear" w:color="auto" w:fill="auto"/>
          </w:tcPr>
          <w:p w:rsidR="00526DFB" w:rsidRPr="00B2667D" w:rsidRDefault="00526DFB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Свыше 500 000 рублей до 700 000 рублей включительно;</w:t>
            </w:r>
          </w:p>
        </w:tc>
        <w:tc>
          <w:tcPr>
            <w:tcW w:w="1383" w:type="dxa"/>
            <w:shd w:val="clear" w:color="auto" w:fill="auto"/>
          </w:tcPr>
          <w:p w:rsidR="00526DFB" w:rsidRPr="00B2667D" w:rsidRDefault="00526DFB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0,5</w:t>
            </w:r>
          </w:p>
        </w:tc>
      </w:tr>
      <w:tr w:rsidR="00526DFB" w:rsidRPr="00B2667D" w:rsidTr="00B2667D">
        <w:tc>
          <w:tcPr>
            <w:tcW w:w="8188" w:type="dxa"/>
            <w:shd w:val="clear" w:color="auto" w:fill="auto"/>
          </w:tcPr>
          <w:p w:rsidR="00526DFB" w:rsidRPr="00B2667D" w:rsidRDefault="00526DFB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Свыше 700 000 рублей до 1 000 000 рублей включительно;</w:t>
            </w:r>
          </w:p>
        </w:tc>
        <w:tc>
          <w:tcPr>
            <w:tcW w:w="1383" w:type="dxa"/>
            <w:shd w:val="clear" w:color="auto" w:fill="auto"/>
          </w:tcPr>
          <w:p w:rsidR="00526DFB" w:rsidRPr="00B2667D" w:rsidRDefault="00526DFB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0,8</w:t>
            </w:r>
          </w:p>
        </w:tc>
      </w:tr>
      <w:tr w:rsidR="009E15B4" w:rsidRPr="00B2667D" w:rsidTr="00B2667D">
        <w:tc>
          <w:tcPr>
            <w:tcW w:w="8188" w:type="dxa"/>
            <w:shd w:val="clear" w:color="auto" w:fill="auto"/>
          </w:tcPr>
          <w:p w:rsidR="009E15B4" w:rsidRPr="00B2667D" w:rsidRDefault="009E15B4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Свыше 1 000 000 рублей до 2 000 000 рублей включительно;</w:t>
            </w:r>
          </w:p>
        </w:tc>
        <w:tc>
          <w:tcPr>
            <w:tcW w:w="1383" w:type="dxa"/>
            <w:shd w:val="clear" w:color="auto" w:fill="auto"/>
          </w:tcPr>
          <w:p w:rsidR="009E15B4" w:rsidRPr="00B2667D" w:rsidRDefault="009E15B4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1,0</w:t>
            </w:r>
          </w:p>
        </w:tc>
      </w:tr>
      <w:tr w:rsidR="009E15B4" w:rsidRPr="00B2667D" w:rsidTr="00B2667D">
        <w:tc>
          <w:tcPr>
            <w:tcW w:w="8188" w:type="dxa"/>
            <w:shd w:val="clear" w:color="auto" w:fill="auto"/>
          </w:tcPr>
          <w:p w:rsidR="009E15B4" w:rsidRPr="00B2667D" w:rsidRDefault="009E15B4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Свыше 2 000 000 рублей</w:t>
            </w:r>
          </w:p>
        </w:tc>
        <w:tc>
          <w:tcPr>
            <w:tcW w:w="1383" w:type="dxa"/>
            <w:shd w:val="clear" w:color="auto" w:fill="auto"/>
          </w:tcPr>
          <w:p w:rsidR="009E15B4" w:rsidRPr="00B2667D" w:rsidRDefault="009E15B4" w:rsidP="00B2667D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2667D">
              <w:rPr>
                <w:rFonts w:ascii="Arial" w:hAnsi="Arial" w:cs="Arial"/>
                <w:color w:val="000000"/>
                <w:lang w:val="ru-RU"/>
              </w:rPr>
              <w:t>1,5</w:t>
            </w:r>
          </w:p>
        </w:tc>
      </w:tr>
    </w:tbl>
    <w:p w:rsidR="0023353A" w:rsidRDefault="009E15B4" w:rsidP="00F90717">
      <w:pPr>
        <w:pStyle w:val="a3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2. Настоящее решение вступает в силу с 01 января 2019 года, но не ранее чем по истечении одного месяца со дня его официального опубликования.</w:t>
      </w:r>
    </w:p>
    <w:p w:rsidR="003672B7" w:rsidRPr="009E15B4" w:rsidRDefault="009E15B4" w:rsidP="009E15B4">
      <w:pPr>
        <w:pStyle w:val="a3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3.Опубликовать настоящее решение в «Вестнике </w:t>
      </w:r>
      <w:proofErr w:type="spellStart"/>
      <w:r>
        <w:rPr>
          <w:rFonts w:ascii="Arial" w:hAnsi="Arial" w:cs="Arial"/>
          <w:color w:val="000000"/>
          <w:lang w:val="ru-RU"/>
        </w:rPr>
        <w:t>Уковского</w:t>
      </w:r>
      <w:proofErr w:type="spellEnd"/>
      <w:r>
        <w:rPr>
          <w:rFonts w:ascii="Arial" w:hAnsi="Arial" w:cs="Arial"/>
          <w:color w:val="000000"/>
          <w:lang w:val="ru-RU"/>
        </w:rPr>
        <w:t xml:space="preserve"> городского поселения» и обнародовать путем размещения его полного текста на </w:t>
      </w:r>
      <w:r>
        <w:rPr>
          <w:rFonts w:ascii="Arial" w:hAnsi="Arial" w:cs="Arial"/>
          <w:color w:val="000000"/>
          <w:lang w:val="ru-RU"/>
        </w:rPr>
        <w:lastRenderedPageBreak/>
        <w:t xml:space="preserve">официальном сайте </w:t>
      </w:r>
      <w:proofErr w:type="spellStart"/>
      <w:r>
        <w:rPr>
          <w:rFonts w:ascii="Arial" w:hAnsi="Arial" w:cs="Arial"/>
          <w:color w:val="000000"/>
          <w:lang w:val="ru-RU"/>
        </w:rPr>
        <w:t>Уковского</w:t>
      </w:r>
      <w:proofErr w:type="spellEnd"/>
      <w:r>
        <w:rPr>
          <w:rFonts w:ascii="Arial" w:hAnsi="Arial" w:cs="Arial"/>
          <w:color w:val="000000"/>
          <w:lang w:val="ru-RU"/>
        </w:rPr>
        <w:t xml:space="preserve"> городского поселения: </w:t>
      </w:r>
      <w:hyperlink r:id="rId4" w:history="1">
        <w:r w:rsidR="003765D9" w:rsidRPr="00F775CB">
          <w:rPr>
            <w:rStyle w:val="ac"/>
            <w:rFonts w:ascii="Arial" w:hAnsi="Arial" w:cs="Arial"/>
          </w:rPr>
          <w:t>www</w:t>
        </w:r>
        <w:r w:rsidR="003765D9" w:rsidRPr="00F775CB">
          <w:rPr>
            <w:rStyle w:val="ac"/>
            <w:rFonts w:ascii="Arial" w:hAnsi="Arial" w:cs="Arial"/>
            <w:lang w:val="ru-RU"/>
          </w:rPr>
          <w:t>.</w:t>
        </w:r>
        <w:proofErr w:type="spellStart"/>
        <w:r w:rsidR="003765D9" w:rsidRPr="00F775CB">
          <w:rPr>
            <w:rStyle w:val="ac"/>
            <w:rFonts w:ascii="Arial" w:hAnsi="Arial" w:cs="Arial"/>
          </w:rPr>
          <w:t>adm</w:t>
        </w:r>
        <w:proofErr w:type="spellEnd"/>
        <w:r w:rsidR="003765D9" w:rsidRPr="00F775CB">
          <w:rPr>
            <w:rStyle w:val="ac"/>
            <w:rFonts w:ascii="Arial" w:hAnsi="Arial" w:cs="Arial"/>
            <w:lang w:val="ru-RU"/>
          </w:rPr>
          <w:t>-</w:t>
        </w:r>
        <w:proofErr w:type="spellStart"/>
        <w:r w:rsidR="003765D9" w:rsidRPr="00F775CB">
          <w:rPr>
            <w:rStyle w:val="ac"/>
            <w:rFonts w:ascii="Arial" w:hAnsi="Arial" w:cs="Arial"/>
          </w:rPr>
          <w:t>uk</w:t>
        </w:r>
        <w:proofErr w:type="spellEnd"/>
        <w:r w:rsidR="003765D9" w:rsidRPr="00F775CB">
          <w:rPr>
            <w:rStyle w:val="ac"/>
            <w:rFonts w:ascii="Arial" w:hAnsi="Arial" w:cs="Arial"/>
            <w:lang w:val="ru-RU"/>
          </w:rPr>
          <w:t>.</w:t>
        </w:r>
        <w:proofErr w:type="spellStart"/>
        <w:r w:rsidR="003765D9" w:rsidRPr="00F775CB">
          <w:rPr>
            <w:rStyle w:val="ac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  <w:color w:val="000000"/>
          <w:lang w:val="ru-RU"/>
        </w:rPr>
        <w:t xml:space="preserve"> в ра</w:t>
      </w:r>
      <w:r w:rsidR="0028645B">
        <w:rPr>
          <w:rFonts w:ascii="Arial" w:hAnsi="Arial" w:cs="Arial"/>
          <w:color w:val="000000"/>
          <w:lang w:val="ru-RU"/>
        </w:rPr>
        <w:t>з</w:t>
      </w:r>
      <w:r>
        <w:rPr>
          <w:rFonts w:ascii="Arial" w:hAnsi="Arial" w:cs="Arial"/>
          <w:color w:val="000000"/>
          <w:lang w:val="ru-RU"/>
        </w:rPr>
        <w:t>деле «Решения Думы»</w:t>
      </w:r>
      <w:r w:rsidR="0028645B">
        <w:rPr>
          <w:rFonts w:ascii="Arial" w:hAnsi="Arial" w:cs="Arial"/>
          <w:color w:val="000000"/>
          <w:lang w:val="ru-RU"/>
        </w:rPr>
        <w:t>- 2018 год</w:t>
      </w:r>
      <w:r>
        <w:rPr>
          <w:rFonts w:ascii="Arial" w:hAnsi="Arial" w:cs="Arial"/>
          <w:color w:val="000000"/>
          <w:lang w:val="ru-RU"/>
        </w:rPr>
        <w:t>.</w:t>
      </w:r>
    </w:p>
    <w:p w:rsidR="003672B7" w:rsidRDefault="003672B7" w:rsidP="00F90717">
      <w:pPr>
        <w:pStyle w:val="a8"/>
        <w:rPr>
          <w:rFonts w:ascii="Arial" w:hAnsi="Arial" w:cs="Arial"/>
          <w:sz w:val="24"/>
          <w:szCs w:val="24"/>
        </w:rPr>
      </w:pPr>
    </w:p>
    <w:p w:rsidR="003672B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3672B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672B7" w:rsidRPr="00F9071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Т.Г. </w:t>
      </w:r>
      <w:proofErr w:type="spellStart"/>
      <w:r>
        <w:rPr>
          <w:rFonts w:ascii="Arial" w:hAnsi="Arial" w:cs="Arial"/>
          <w:sz w:val="24"/>
          <w:szCs w:val="24"/>
        </w:rPr>
        <w:t>Скобелкина</w:t>
      </w:r>
      <w:proofErr w:type="spellEnd"/>
    </w:p>
    <w:p w:rsidR="003672B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Pr="00F90717">
        <w:rPr>
          <w:rFonts w:ascii="Arial" w:hAnsi="Arial" w:cs="Arial"/>
          <w:sz w:val="24"/>
          <w:szCs w:val="24"/>
        </w:rPr>
        <w:t>ского</w:t>
      </w:r>
      <w:proofErr w:type="spellEnd"/>
    </w:p>
    <w:p w:rsidR="003672B7" w:rsidRPr="00F9071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90717">
        <w:rPr>
          <w:rFonts w:ascii="Arial" w:hAnsi="Arial" w:cs="Arial"/>
          <w:sz w:val="24"/>
          <w:szCs w:val="24"/>
        </w:rPr>
        <w:t>муниципального образования</w:t>
      </w:r>
    </w:p>
    <w:p w:rsidR="003672B7" w:rsidRPr="00F90717" w:rsidRDefault="003672B7" w:rsidP="00F90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Савин</w:t>
      </w:r>
      <w:bookmarkStart w:id="0" w:name="_GoBack"/>
      <w:bookmarkEnd w:id="0"/>
    </w:p>
    <w:sectPr w:rsidR="003672B7" w:rsidRPr="00F90717" w:rsidSect="00236D1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63E"/>
    <w:rsid w:val="000C14D6"/>
    <w:rsid w:val="001845F7"/>
    <w:rsid w:val="0023353A"/>
    <w:rsid w:val="00236D1D"/>
    <w:rsid w:val="0028645B"/>
    <w:rsid w:val="00301AF0"/>
    <w:rsid w:val="0033202B"/>
    <w:rsid w:val="00334FF1"/>
    <w:rsid w:val="003672B7"/>
    <w:rsid w:val="003765D9"/>
    <w:rsid w:val="003B2824"/>
    <w:rsid w:val="00463950"/>
    <w:rsid w:val="004F363E"/>
    <w:rsid w:val="00504F20"/>
    <w:rsid w:val="00526DFB"/>
    <w:rsid w:val="005334B7"/>
    <w:rsid w:val="00540B6D"/>
    <w:rsid w:val="005E09A3"/>
    <w:rsid w:val="006266D4"/>
    <w:rsid w:val="007F1FE7"/>
    <w:rsid w:val="008158B7"/>
    <w:rsid w:val="00864B95"/>
    <w:rsid w:val="008E0051"/>
    <w:rsid w:val="0090593A"/>
    <w:rsid w:val="009E15B4"/>
    <w:rsid w:val="009E478E"/>
    <w:rsid w:val="00A37DF0"/>
    <w:rsid w:val="00AF6A1D"/>
    <w:rsid w:val="00B2667D"/>
    <w:rsid w:val="00B51FC9"/>
    <w:rsid w:val="00C1024C"/>
    <w:rsid w:val="00C31D4B"/>
    <w:rsid w:val="00C505C5"/>
    <w:rsid w:val="00C83345"/>
    <w:rsid w:val="00C97202"/>
    <w:rsid w:val="00CA1D5E"/>
    <w:rsid w:val="00D163A4"/>
    <w:rsid w:val="00D50FA9"/>
    <w:rsid w:val="00DB7DA3"/>
    <w:rsid w:val="00EE4F18"/>
    <w:rsid w:val="00F724BD"/>
    <w:rsid w:val="00F9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363E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4F363E"/>
    <w:rPr>
      <w:rFonts w:ascii="Times New Roman" w:hAnsi="Times New Roman" w:cs="Times New Roman"/>
      <w:sz w:val="24"/>
      <w:szCs w:val="24"/>
      <w:lang w:val="en-US" w:eastAsia="en-US"/>
    </w:rPr>
  </w:style>
  <w:style w:type="paragraph" w:styleId="a5">
    <w:name w:val="Subtitle"/>
    <w:basedOn w:val="a"/>
    <w:link w:val="a6"/>
    <w:uiPriority w:val="99"/>
    <w:qFormat/>
    <w:rsid w:val="004F363E"/>
    <w:pPr>
      <w:spacing w:after="60" w:line="240" w:lineRule="auto"/>
      <w:jc w:val="center"/>
    </w:pPr>
    <w:rPr>
      <w:rFonts w:ascii="Arial" w:hAnsi="Arial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4F363E"/>
    <w:rPr>
      <w:rFonts w:ascii="Arial" w:hAnsi="Arial" w:cs="Times New Roman"/>
      <w:sz w:val="20"/>
      <w:szCs w:val="20"/>
    </w:rPr>
  </w:style>
  <w:style w:type="paragraph" w:styleId="a7">
    <w:name w:val="Normal (Web)"/>
    <w:basedOn w:val="a"/>
    <w:uiPriority w:val="99"/>
    <w:rsid w:val="004F363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7"/>
      <w:szCs w:val="27"/>
    </w:rPr>
  </w:style>
  <w:style w:type="paragraph" w:styleId="2">
    <w:name w:val="Body Text Indent 2"/>
    <w:basedOn w:val="a"/>
    <w:link w:val="20"/>
    <w:uiPriority w:val="99"/>
    <w:rsid w:val="004F363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4F363E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F363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F363E"/>
    <w:rPr>
      <w:rFonts w:ascii="Times New Roman" w:hAnsi="Times New Roman" w:cs="Times New Roman"/>
      <w:sz w:val="16"/>
      <w:szCs w:val="16"/>
    </w:rPr>
  </w:style>
  <w:style w:type="paragraph" w:styleId="a8">
    <w:name w:val="No Spacing"/>
    <w:uiPriority w:val="99"/>
    <w:qFormat/>
    <w:rsid w:val="004F363E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18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845F7"/>
    <w:rPr>
      <w:rFonts w:ascii="Segoe UI" w:hAnsi="Segoe UI" w:cs="Segoe UI"/>
      <w:sz w:val="18"/>
      <w:szCs w:val="18"/>
    </w:rPr>
  </w:style>
  <w:style w:type="table" w:styleId="ab">
    <w:name w:val="Table Grid"/>
    <w:basedOn w:val="a1"/>
    <w:locked/>
    <w:rsid w:val="00D50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E1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u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2018-11-26T04:32:00Z</cp:lastPrinted>
  <dcterms:created xsi:type="dcterms:W3CDTF">2017-01-27T13:38:00Z</dcterms:created>
  <dcterms:modified xsi:type="dcterms:W3CDTF">2018-12-04T06:30:00Z</dcterms:modified>
</cp:coreProperties>
</file>