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AB" w:rsidRPr="001358B3" w:rsidRDefault="003D7837" w:rsidP="001358B3">
      <w:pPr>
        <w:spacing w:after="0"/>
        <w:jc w:val="center"/>
        <w:rPr>
          <w:rFonts w:ascii="Arial" w:hAnsi="Arial" w:cs="Arial"/>
          <w:b/>
          <w:spacing w:val="26"/>
          <w:sz w:val="28"/>
          <w:szCs w:val="28"/>
        </w:rPr>
      </w:pPr>
      <w:r>
        <w:rPr>
          <w:rFonts w:ascii="Arial" w:hAnsi="Arial" w:cs="Arial"/>
          <w:b/>
          <w:spacing w:val="26"/>
          <w:sz w:val="28"/>
          <w:szCs w:val="28"/>
        </w:rPr>
        <w:t>15.12.2020ГОД №130</w:t>
      </w:r>
    </w:p>
    <w:p w:rsidR="001358B3" w:rsidRPr="001358B3" w:rsidRDefault="001358B3" w:rsidP="00617FAB">
      <w:pPr>
        <w:pStyle w:val="ae"/>
        <w:spacing w:before="0" w:after="0"/>
        <w:rPr>
          <w:rFonts w:cs="Arial"/>
          <w:sz w:val="28"/>
          <w:szCs w:val="28"/>
        </w:rPr>
      </w:pPr>
      <w:r w:rsidRPr="001358B3">
        <w:rPr>
          <w:rFonts w:cs="Arial"/>
          <w:sz w:val="28"/>
          <w:szCs w:val="28"/>
        </w:rPr>
        <w:t>РОССИЙСКАЯ ФЕДЕРАЦИЯ</w:t>
      </w:r>
    </w:p>
    <w:p w:rsidR="00617FAB" w:rsidRPr="001358B3" w:rsidRDefault="00617FAB" w:rsidP="00617FAB">
      <w:pPr>
        <w:pStyle w:val="ae"/>
        <w:spacing w:before="0" w:after="0"/>
        <w:rPr>
          <w:rFonts w:cs="Arial"/>
          <w:sz w:val="28"/>
          <w:szCs w:val="28"/>
        </w:rPr>
      </w:pPr>
      <w:r w:rsidRPr="001358B3">
        <w:rPr>
          <w:rFonts w:cs="Arial"/>
          <w:sz w:val="28"/>
          <w:szCs w:val="28"/>
        </w:rPr>
        <w:t>ИРКУТСКАЯ ОБЛАСТЬ</w:t>
      </w:r>
    </w:p>
    <w:p w:rsidR="00617FAB" w:rsidRPr="001358B3" w:rsidRDefault="00617FAB" w:rsidP="00617FAB">
      <w:pPr>
        <w:pStyle w:val="ae"/>
        <w:spacing w:before="0" w:after="0"/>
        <w:rPr>
          <w:rFonts w:cs="Arial"/>
          <w:sz w:val="28"/>
          <w:szCs w:val="28"/>
        </w:rPr>
      </w:pPr>
      <w:r w:rsidRPr="001358B3">
        <w:rPr>
          <w:rFonts w:cs="Arial"/>
          <w:sz w:val="28"/>
          <w:szCs w:val="28"/>
        </w:rPr>
        <w:t>МУНИЦИПАЛЬНОЕ ОБРАЗОВАНИЕ</w:t>
      </w:r>
      <w:r w:rsidRPr="001358B3">
        <w:rPr>
          <w:rFonts w:cs="Arial"/>
          <w:sz w:val="28"/>
          <w:szCs w:val="28"/>
        </w:rPr>
        <w:br/>
        <w:t>«НИЖНЕУДИНСКИЙ РАЙОН»</w:t>
      </w:r>
    </w:p>
    <w:p w:rsidR="00617FAB" w:rsidRPr="001358B3" w:rsidRDefault="001358B3" w:rsidP="00617FAB">
      <w:pPr>
        <w:pStyle w:val="ae"/>
        <w:spacing w:before="0" w:after="0"/>
        <w:rPr>
          <w:rFonts w:cs="Arial"/>
          <w:sz w:val="28"/>
          <w:szCs w:val="28"/>
        </w:rPr>
      </w:pPr>
      <w:r w:rsidRPr="001358B3">
        <w:rPr>
          <w:rFonts w:cs="Arial"/>
          <w:sz w:val="28"/>
          <w:szCs w:val="28"/>
        </w:rPr>
        <w:t>ДУМА УКОВ</w:t>
      </w:r>
      <w:r w:rsidR="00617FAB" w:rsidRPr="001358B3">
        <w:rPr>
          <w:rFonts w:cs="Arial"/>
          <w:sz w:val="28"/>
          <w:szCs w:val="28"/>
        </w:rPr>
        <w:t>СКОГО</w:t>
      </w:r>
    </w:p>
    <w:p w:rsidR="00617FAB" w:rsidRPr="001358B3" w:rsidRDefault="00617FAB" w:rsidP="00617FAB">
      <w:pPr>
        <w:pStyle w:val="ae"/>
        <w:spacing w:before="0" w:after="0"/>
        <w:rPr>
          <w:rFonts w:cs="Arial"/>
          <w:sz w:val="28"/>
          <w:szCs w:val="28"/>
        </w:rPr>
      </w:pPr>
      <w:r w:rsidRPr="001358B3">
        <w:rPr>
          <w:rFonts w:cs="Arial"/>
          <w:sz w:val="28"/>
          <w:szCs w:val="28"/>
        </w:rPr>
        <w:t>МУНИЦИПАЛЬНОГО ОБРАЗОВАНИЯ</w:t>
      </w:r>
    </w:p>
    <w:p w:rsidR="00617FAB" w:rsidRPr="001358B3" w:rsidRDefault="00617FAB" w:rsidP="00617FAB">
      <w:pPr>
        <w:pStyle w:val="ae"/>
        <w:spacing w:before="0" w:after="0"/>
        <w:rPr>
          <w:rFonts w:cs="Arial"/>
          <w:sz w:val="28"/>
          <w:szCs w:val="28"/>
        </w:rPr>
      </w:pPr>
    </w:p>
    <w:p w:rsidR="00617FAB" w:rsidRPr="001358B3" w:rsidRDefault="00617FAB" w:rsidP="00617FAB">
      <w:pPr>
        <w:pStyle w:val="ae"/>
        <w:spacing w:before="0" w:after="0"/>
        <w:rPr>
          <w:rFonts w:cs="Arial"/>
          <w:sz w:val="28"/>
          <w:szCs w:val="28"/>
        </w:rPr>
      </w:pPr>
      <w:r w:rsidRPr="001358B3">
        <w:rPr>
          <w:rFonts w:cs="Arial"/>
          <w:sz w:val="28"/>
          <w:szCs w:val="28"/>
        </w:rPr>
        <w:t>РЕШЕНИЕ</w:t>
      </w:r>
    </w:p>
    <w:p w:rsidR="008A16B0" w:rsidRPr="001358B3" w:rsidRDefault="008A16B0" w:rsidP="00E31890">
      <w:pPr>
        <w:pStyle w:val="Standard"/>
        <w:suppressAutoHyphens w:val="0"/>
        <w:contextualSpacing/>
        <w:jc w:val="center"/>
        <w:rPr>
          <w:rFonts w:ascii="Arial" w:hAnsi="Arial" w:cs="Arial"/>
          <w:sz w:val="28"/>
          <w:szCs w:val="28"/>
          <w:lang w:val="ru-RU"/>
        </w:rPr>
      </w:pPr>
    </w:p>
    <w:p w:rsidR="00617FAB" w:rsidRPr="001358B3" w:rsidRDefault="007525E6" w:rsidP="00E31890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b/>
          <w:kern w:val="2"/>
          <w:sz w:val="28"/>
          <w:szCs w:val="28"/>
          <w:lang w:val="ru-RU"/>
        </w:rPr>
      </w:pPr>
      <w:r w:rsidRPr="001358B3">
        <w:rPr>
          <w:rFonts w:ascii="Arial" w:hAnsi="Arial" w:cs="Arial"/>
          <w:b/>
          <w:kern w:val="2"/>
          <w:sz w:val="28"/>
          <w:szCs w:val="28"/>
          <w:lang w:val="ru-RU"/>
        </w:rPr>
        <w:t>ОБ УТВЕРЖДЕНИИ ПОЛОЖЕНИЯ О</w:t>
      </w:r>
      <w:r w:rsidR="00BD3E60" w:rsidRPr="001358B3">
        <w:rPr>
          <w:rFonts w:ascii="Arial" w:hAnsi="Arial" w:cs="Arial"/>
          <w:b/>
          <w:kern w:val="2"/>
          <w:sz w:val="28"/>
          <w:szCs w:val="28"/>
          <w:lang w:val="ru-RU"/>
        </w:rPr>
        <w:t>Б ОРГАНИЗАЦИИ ТРАНС</w:t>
      </w:r>
      <w:r w:rsidR="006C3EE7" w:rsidRPr="001358B3">
        <w:rPr>
          <w:rFonts w:ascii="Arial" w:hAnsi="Arial" w:cs="Arial"/>
          <w:b/>
          <w:kern w:val="2"/>
          <w:sz w:val="28"/>
          <w:szCs w:val="28"/>
          <w:lang w:val="ru-RU"/>
        </w:rPr>
        <w:t>ПОРТНОГО ОБСЛУЖИВАНИЯ НАСЕЛЕНИЯ</w:t>
      </w:r>
      <w:r w:rsidR="006C3EE7" w:rsidRPr="001358B3">
        <w:rPr>
          <w:rFonts w:ascii="Arial" w:hAnsi="Arial" w:cs="Arial"/>
          <w:b/>
          <w:kern w:val="2"/>
          <w:sz w:val="28"/>
          <w:szCs w:val="28"/>
          <w:lang w:val="ru-RU"/>
        </w:rPr>
        <w:br/>
      </w:r>
      <w:r w:rsidR="00BD3E60" w:rsidRPr="001358B3">
        <w:rPr>
          <w:rFonts w:ascii="Arial" w:hAnsi="Arial" w:cs="Arial"/>
          <w:b/>
          <w:kern w:val="2"/>
          <w:sz w:val="28"/>
          <w:szCs w:val="28"/>
          <w:lang w:val="ru-RU"/>
        </w:rPr>
        <w:t xml:space="preserve">НА ТЕРРИТОРИИ </w:t>
      </w:r>
      <w:r w:rsidR="001358B3">
        <w:rPr>
          <w:rFonts w:ascii="Arial" w:hAnsi="Arial" w:cs="Arial"/>
          <w:b/>
          <w:kern w:val="2"/>
          <w:sz w:val="28"/>
          <w:szCs w:val="28"/>
          <w:lang w:val="ru-RU"/>
        </w:rPr>
        <w:t>УКОВ</w:t>
      </w:r>
      <w:r w:rsidR="00617FAB" w:rsidRPr="001358B3">
        <w:rPr>
          <w:rFonts w:ascii="Arial" w:hAnsi="Arial" w:cs="Arial"/>
          <w:b/>
          <w:kern w:val="2"/>
          <w:sz w:val="28"/>
          <w:szCs w:val="28"/>
          <w:lang w:val="ru-RU"/>
        </w:rPr>
        <w:t xml:space="preserve">СКОГО </w:t>
      </w:r>
    </w:p>
    <w:p w:rsidR="007525E6" w:rsidRPr="001358B3" w:rsidRDefault="00BD3E60" w:rsidP="00E31890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b/>
          <w:kern w:val="2"/>
          <w:sz w:val="28"/>
          <w:szCs w:val="28"/>
          <w:lang w:val="ru-RU"/>
        </w:rPr>
      </w:pPr>
      <w:r w:rsidRPr="001358B3">
        <w:rPr>
          <w:rFonts w:ascii="Arial" w:hAnsi="Arial" w:cs="Arial"/>
          <w:b/>
          <w:kern w:val="2"/>
          <w:sz w:val="28"/>
          <w:szCs w:val="28"/>
          <w:lang w:val="ru-RU"/>
        </w:rPr>
        <w:t>МУН</w:t>
      </w:r>
      <w:r w:rsidR="00DA6416" w:rsidRPr="001358B3">
        <w:rPr>
          <w:rFonts w:ascii="Arial" w:hAnsi="Arial" w:cs="Arial"/>
          <w:b/>
          <w:kern w:val="2"/>
          <w:sz w:val="28"/>
          <w:szCs w:val="28"/>
          <w:lang w:val="ru-RU"/>
        </w:rPr>
        <w:t>И</w:t>
      </w:r>
      <w:r w:rsidRPr="001358B3">
        <w:rPr>
          <w:rFonts w:ascii="Arial" w:hAnsi="Arial" w:cs="Arial"/>
          <w:b/>
          <w:kern w:val="2"/>
          <w:sz w:val="28"/>
          <w:szCs w:val="28"/>
          <w:lang w:val="ru-RU"/>
        </w:rPr>
        <w:t>ЦИПАЛЬНОГО ОБРАЗОВАНИЯ</w:t>
      </w:r>
      <w:r w:rsidR="007525E6" w:rsidRPr="001358B3">
        <w:rPr>
          <w:rFonts w:ascii="Arial" w:hAnsi="Arial" w:cs="Arial"/>
          <w:b/>
          <w:kern w:val="2"/>
          <w:sz w:val="28"/>
          <w:szCs w:val="28"/>
          <w:lang w:val="ru-RU"/>
        </w:rPr>
        <w:t xml:space="preserve"> </w:t>
      </w:r>
      <w:r w:rsidR="00617FAB" w:rsidRPr="001358B3">
        <w:rPr>
          <w:rFonts w:ascii="Arial" w:hAnsi="Arial" w:cs="Arial"/>
          <w:b/>
          <w:i/>
          <w:kern w:val="2"/>
          <w:sz w:val="28"/>
          <w:szCs w:val="28"/>
          <w:lang w:val="ru-RU"/>
        </w:rPr>
        <w:t xml:space="preserve"> </w:t>
      </w:r>
    </w:p>
    <w:p w:rsidR="007525E6" w:rsidRPr="00617FAB" w:rsidRDefault="007525E6" w:rsidP="00E31890">
      <w:pPr>
        <w:pStyle w:val="Standard"/>
        <w:keepNext/>
        <w:suppressAutoHyphens w:val="0"/>
        <w:contextualSpacing/>
        <w:jc w:val="both"/>
        <w:rPr>
          <w:kern w:val="2"/>
          <w:lang w:val="ru-RU"/>
        </w:rPr>
      </w:pPr>
    </w:p>
    <w:p w:rsidR="00617FAB" w:rsidRPr="001358B3" w:rsidRDefault="00AF537B" w:rsidP="00617FAB">
      <w:pPr>
        <w:spacing w:after="0" w:line="240" w:lineRule="auto"/>
        <w:ind w:firstLine="851"/>
        <w:contextualSpacing/>
        <w:jc w:val="both"/>
        <w:rPr>
          <w:rFonts w:ascii="Arial" w:hAnsi="Arial" w:cs="Arial"/>
          <w:bCs/>
        </w:rPr>
      </w:pPr>
      <w:proofErr w:type="gramStart"/>
      <w:r w:rsidRPr="001358B3">
        <w:rPr>
          <w:rFonts w:ascii="Arial" w:hAnsi="Arial" w:cs="Arial"/>
          <w:kern w:val="2"/>
        </w:rPr>
        <w:t xml:space="preserve">В целях </w:t>
      </w:r>
      <w:r w:rsidR="00CB4BA4" w:rsidRPr="001358B3">
        <w:rPr>
          <w:rFonts w:ascii="Arial" w:hAnsi="Arial" w:cs="Arial"/>
          <w:kern w:val="2"/>
        </w:rPr>
        <w:t>организации регулярных перевозок пассажиров и багажа автомобильным транспортом на территории</w:t>
      </w:r>
      <w:r w:rsidRPr="001358B3">
        <w:rPr>
          <w:rFonts w:ascii="Arial" w:hAnsi="Arial" w:cs="Arial"/>
        </w:rPr>
        <w:t xml:space="preserve"> </w:t>
      </w:r>
      <w:r w:rsidR="003D7837">
        <w:rPr>
          <w:rFonts w:ascii="Arial" w:hAnsi="Arial" w:cs="Arial"/>
        </w:rPr>
        <w:t>Уковс</w:t>
      </w:r>
      <w:bookmarkStart w:id="0" w:name="_GoBack"/>
      <w:bookmarkEnd w:id="0"/>
      <w:r w:rsidR="00617FAB" w:rsidRPr="001358B3">
        <w:rPr>
          <w:rFonts w:ascii="Arial" w:hAnsi="Arial" w:cs="Arial"/>
        </w:rPr>
        <w:t xml:space="preserve">кого </w:t>
      </w:r>
      <w:r w:rsidRPr="001358B3">
        <w:rPr>
          <w:rFonts w:ascii="Arial" w:hAnsi="Arial" w:cs="Arial"/>
          <w:kern w:val="2"/>
        </w:rPr>
        <w:t xml:space="preserve">муниципального образования </w:t>
      </w:r>
      <w:r w:rsidR="00617FAB" w:rsidRPr="001358B3">
        <w:rPr>
          <w:rFonts w:ascii="Arial" w:hAnsi="Arial" w:cs="Arial"/>
          <w:i/>
          <w:kern w:val="2"/>
        </w:rPr>
        <w:t xml:space="preserve"> </w:t>
      </w:r>
      <w:r w:rsidRPr="001358B3">
        <w:rPr>
          <w:rFonts w:ascii="Arial" w:hAnsi="Arial" w:cs="Arial"/>
          <w:i/>
          <w:kern w:val="2"/>
        </w:rPr>
        <w:t xml:space="preserve"> </w:t>
      </w:r>
      <w:r w:rsidRPr="001358B3">
        <w:rPr>
          <w:rFonts w:ascii="Arial" w:hAnsi="Arial" w:cs="Arial"/>
          <w:kern w:val="2"/>
        </w:rPr>
        <w:t xml:space="preserve">в </w:t>
      </w:r>
      <w:r w:rsidR="007525E6" w:rsidRPr="001358B3">
        <w:rPr>
          <w:rFonts w:ascii="Arial" w:hAnsi="Arial" w:cs="Arial"/>
          <w:kern w:val="2"/>
        </w:rPr>
        <w:t xml:space="preserve">соответствии с </w:t>
      </w:r>
      <w:r w:rsidR="00E802DF" w:rsidRPr="001358B3">
        <w:rPr>
          <w:rFonts w:ascii="Arial" w:hAnsi="Arial" w:cs="Arial"/>
          <w:kern w:val="2"/>
        </w:rPr>
        <w:t>Федеральным законом</w:t>
      </w:r>
      <w:r w:rsidR="007525E6" w:rsidRPr="001358B3">
        <w:rPr>
          <w:rFonts w:ascii="Arial" w:hAnsi="Arial" w:cs="Arial"/>
          <w:kern w:val="2"/>
        </w:rPr>
        <w:t xml:space="preserve"> от </w:t>
      </w:r>
      <w:r w:rsidR="002F67CC" w:rsidRPr="001358B3">
        <w:rPr>
          <w:rFonts w:ascii="Arial" w:hAnsi="Arial" w:cs="Arial"/>
          <w:kern w:val="2"/>
        </w:rPr>
        <w:t>6</w:t>
      </w:r>
      <w:r w:rsidR="00A879F4" w:rsidRPr="001358B3">
        <w:rPr>
          <w:rFonts w:ascii="Arial" w:hAnsi="Arial" w:cs="Arial"/>
          <w:kern w:val="2"/>
        </w:rPr>
        <w:t> </w:t>
      </w:r>
      <w:r w:rsidR="002F67CC" w:rsidRPr="001358B3">
        <w:rPr>
          <w:rFonts w:ascii="Arial" w:hAnsi="Arial" w:cs="Arial"/>
          <w:kern w:val="2"/>
        </w:rPr>
        <w:t xml:space="preserve">октября </w:t>
      </w:r>
      <w:r w:rsidR="00200EAF" w:rsidRPr="001358B3">
        <w:rPr>
          <w:rFonts w:ascii="Arial" w:hAnsi="Arial" w:cs="Arial"/>
          <w:kern w:val="2"/>
        </w:rPr>
        <w:t>2003 года</w:t>
      </w:r>
      <w:r w:rsidR="006C243F" w:rsidRPr="001358B3">
        <w:rPr>
          <w:rFonts w:ascii="Arial" w:hAnsi="Arial" w:cs="Arial"/>
          <w:kern w:val="2"/>
        </w:rPr>
        <w:t xml:space="preserve"> </w:t>
      </w:r>
      <w:r w:rsidR="002F67CC" w:rsidRPr="001358B3">
        <w:rPr>
          <w:rFonts w:ascii="Arial" w:hAnsi="Arial" w:cs="Arial"/>
          <w:kern w:val="2"/>
        </w:rPr>
        <w:t>№</w:t>
      </w:r>
      <w:r w:rsidR="006C243F" w:rsidRPr="001358B3">
        <w:rPr>
          <w:rFonts w:ascii="Arial" w:hAnsi="Arial" w:cs="Arial"/>
          <w:kern w:val="2"/>
        </w:rPr>
        <w:t> </w:t>
      </w:r>
      <w:r w:rsidR="002F67CC" w:rsidRPr="001358B3">
        <w:rPr>
          <w:rFonts w:ascii="Arial" w:hAnsi="Arial" w:cs="Arial"/>
          <w:kern w:val="2"/>
        </w:rPr>
        <w:t>131</w:t>
      </w:r>
      <w:r w:rsidR="006C243F" w:rsidRPr="001358B3">
        <w:rPr>
          <w:rFonts w:ascii="Arial" w:hAnsi="Arial" w:cs="Arial"/>
          <w:kern w:val="2"/>
        </w:rPr>
        <w:noBreakHyphen/>
      </w:r>
      <w:r w:rsidR="002F67CC" w:rsidRPr="001358B3">
        <w:rPr>
          <w:rFonts w:ascii="Arial" w:hAnsi="Arial" w:cs="Arial"/>
          <w:kern w:val="2"/>
        </w:rPr>
        <w:t>ФЗ «Об общих принципах организации местного самоуправления в Российской Федерации</w:t>
      </w:r>
      <w:r w:rsidR="002351FC" w:rsidRPr="001358B3">
        <w:rPr>
          <w:rFonts w:ascii="Arial" w:hAnsi="Arial" w:cs="Arial"/>
          <w:kern w:val="2"/>
        </w:rPr>
        <w:t>»,</w:t>
      </w:r>
      <w:r w:rsidR="005B538A" w:rsidRPr="001358B3">
        <w:rPr>
          <w:rFonts w:ascii="Arial" w:hAnsi="Arial" w:cs="Arial"/>
          <w:kern w:val="2"/>
        </w:rPr>
        <w:t xml:space="preserve"> Фед</w:t>
      </w:r>
      <w:r w:rsidR="00E31890" w:rsidRPr="001358B3">
        <w:rPr>
          <w:rFonts w:ascii="Arial" w:hAnsi="Arial" w:cs="Arial"/>
          <w:kern w:val="2"/>
        </w:rPr>
        <w:t>еральным законом от 13 </w:t>
      </w:r>
      <w:r w:rsidR="005B538A" w:rsidRPr="001358B3">
        <w:rPr>
          <w:rFonts w:ascii="Arial" w:hAnsi="Arial" w:cs="Arial"/>
          <w:kern w:val="2"/>
        </w:rPr>
        <w:t>июля</w:t>
      </w:r>
      <w:r w:rsidR="00E31890" w:rsidRPr="001358B3">
        <w:rPr>
          <w:rFonts w:ascii="Arial" w:hAnsi="Arial" w:cs="Arial"/>
          <w:kern w:val="2"/>
        </w:rPr>
        <w:t> </w:t>
      </w:r>
      <w:r w:rsidR="005B538A" w:rsidRPr="001358B3">
        <w:rPr>
          <w:rFonts w:ascii="Arial" w:hAnsi="Arial" w:cs="Arial"/>
          <w:kern w:val="2"/>
        </w:rPr>
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proofErr w:type="gramEnd"/>
      <w:r w:rsidR="005B538A" w:rsidRPr="001358B3">
        <w:rPr>
          <w:rFonts w:ascii="Arial" w:hAnsi="Arial" w:cs="Arial"/>
          <w:kern w:val="2"/>
        </w:rPr>
        <w:t xml:space="preserve"> и о внесении изменений в отдельные законодате</w:t>
      </w:r>
      <w:r w:rsidR="006C3A89" w:rsidRPr="001358B3">
        <w:rPr>
          <w:rFonts w:ascii="Arial" w:hAnsi="Arial" w:cs="Arial"/>
          <w:kern w:val="2"/>
        </w:rPr>
        <w:t xml:space="preserve">льные акты Российской </w:t>
      </w:r>
      <w:r w:rsidR="005B538A" w:rsidRPr="001358B3">
        <w:rPr>
          <w:rFonts w:ascii="Arial" w:hAnsi="Arial" w:cs="Arial"/>
          <w:kern w:val="2"/>
        </w:rPr>
        <w:t>Федерации», постановлением Правительств</w:t>
      </w:r>
      <w:r w:rsidR="006C3A89" w:rsidRPr="001358B3">
        <w:rPr>
          <w:rFonts w:ascii="Arial" w:hAnsi="Arial" w:cs="Arial"/>
          <w:kern w:val="2"/>
        </w:rPr>
        <w:t xml:space="preserve">а Российской Федерации от </w:t>
      </w:r>
      <w:r w:rsidR="005B538A" w:rsidRPr="001358B3">
        <w:rPr>
          <w:rFonts w:ascii="Arial" w:hAnsi="Arial" w:cs="Arial"/>
          <w:kern w:val="2"/>
        </w:rPr>
        <w:t xml:space="preserve">14 февраля 2009 года № 112 «Об утверждении Правил перевозок пассажиров и багажа автомобильным транспортом и городским наземным электрическим транспортом», </w:t>
      </w:r>
      <w:r w:rsidR="007525E6" w:rsidRPr="001358B3">
        <w:rPr>
          <w:rFonts w:ascii="Arial" w:hAnsi="Arial" w:cs="Arial"/>
          <w:kern w:val="2"/>
        </w:rPr>
        <w:t xml:space="preserve">руководствуясь </w:t>
      </w:r>
      <w:r w:rsidR="00617FAB" w:rsidRPr="001358B3">
        <w:rPr>
          <w:rFonts w:ascii="Arial" w:hAnsi="Arial" w:cs="Arial"/>
        </w:rPr>
        <w:t xml:space="preserve"> </w:t>
      </w:r>
      <w:r w:rsidR="0064359F" w:rsidRPr="001358B3">
        <w:rPr>
          <w:rFonts w:ascii="Arial" w:hAnsi="Arial" w:cs="Arial"/>
        </w:rPr>
        <w:t xml:space="preserve"> Устав</w:t>
      </w:r>
      <w:r w:rsidR="00617FAB" w:rsidRPr="001358B3">
        <w:rPr>
          <w:rFonts w:ascii="Arial" w:hAnsi="Arial" w:cs="Arial"/>
        </w:rPr>
        <w:t xml:space="preserve">ом </w:t>
      </w:r>
      <w:r w:rsidR="0064359F" w:rsidRPr="001358B3">
        <w:rPr>
          <w:rFonts w:ascii="Arial" w:hAnsi="Arial" w:cs="Arial"/>
        </w:rPr>
        <w:t xml:space="preserve"> </w:t>
      </w:r>
      <w:proofErr w:type="spellStart"/>
      <w:r w:rsidR="001358B3">
        <w:rPr>
          <w:rFonts w:ascii="Arial" w:hAnsi="Arial" w:cs="Arial"/>
        </w:rPr>
        <w:t>Уков</w:t>
      </w:r>
      <w:r w:rsidR="00617FAB" w:rsidRPr="001358B3">
        <w:rPr>
          <w:rFonts w:ascii="Arial" w:hAnsi="Arial" w:cs="Arial"/>
        </w:rPr>
        <w:t>ского</w:t>
      </w:r>
      <w:proofErr w:type="spellEnd"/>
      <w:r w:rsidR="00617FAB" w:rsidRPr="001358B3">
        <w:rPr>
          <w:rFonts w:ascii="Arial" w:hAnsi="Arial" w:cs="Arial"/>
        </w:rPr>
        <w:t xml:space="preserve"> </w:t>
      </w:r>
      <w:r w:rsidR="00617FAB" w:rsidRPr="001358B3">
        <w:rPr>
          <w:rFonts w:ascii="Arial" w:hAnsi="Arial" w:cs="Arial"/>
          <w:kern w:val="2"/>
        </w:rPr>
        <w:t>муниципального образования</w:t>
      </w:r>
      <w:r w:rsidR="00CB4BA4" w:rsidRPr="001358B3">
        <w:rPr>
          <w:rFonts w:ascii="Arial" w:hAnsi="Arial" w:cs="Arial"/>
          <w:i/>
        </w:rPr>
        <w:t>,</w:t>
      </w:r>
      <w:r w:rsidR="0064359F" w:rsidRPr="001358B3">
        <w:rPr>
          <w:rFonts w:ascii="Arial" w:hAnsi="Arial" w:cs="Arial"/>
          <w:i/>
        </w:rPr>
        <w:t xml:space="preserve"> </w:t>
      </w:r>
      <w:r w:rsidR="001358B3">
        <w:rPr>
          <w:rFonts w:ascii="Arial" w:hAnsi="Arial" w:cs="Arial"/>
          <w:bCs/>
        </w:rPr>
        <w:t xml:space="preserve">Дума </w:t>
      </w:r>
      <w:proofErr w:type="spellStart"/>
      <w:r w:rsidR="001358B3">
        <w:rPr>
          <w:rFonts w:ascii="Arial" w:hAnsi="Arial" w:cs="Arial"/>
          <w:bCs/>
        </w:rPr>
        <w:t>Уков</w:t>
      </w:r>
      <w:r w:rsidR="00617FAB" w:rsidRPr="001358B3">
        <w:rPr>
          <w:rFonts w:ascii="Arial" w:hAnsi="Arial" w:cs="Arial"/>
          <w:bCs/>
        </w:rPr>
        <w:t>ского</w:t>
      </w:r>
      <w:proofErr w:type="spellEnd"/>
      <w:r w:rsidR="0064359F" w:rsidRPr="001358B3">
        <w:rPr>
          <w:rFonts w:ascii="Arial" w:hAnsi="Arial" w:cs="Arial"/>
          <w:bCs/>
        </w:rPr>
        <w:t xml:space="preserve"> </w:t>
      </w:r>
      <w:r w:rsidR="0064359F" w:rsidRPr="001358B3">
        <w:rPr>
          <w:rFonts w:ascii="Arial" w:hAnsi="Arial" w:cs="Arial"/>
        </w:rPr>
        <w:t>муниципального образования</w:t>
      </w:r>
      <w:r w:rsidR="0064359F" w:rsidRPr="001358B3">
        <w:rPr>
          <w:rFonts w:ascii="Arial" w:hAnsi="Arial" w:cs="Arial"/>
          <w:i/>
        </w:rPr>
        <w:t xml:space="preserve"> </w:t>
      </w:r>
      <w:r w:rsidR="00617FAB" w:rsidRPr="001358B3">
        <w:rPr>
          <w:rFonts w:ascii="Arial" w:hAnsi="Arial" w:cs="Arial"/>
          <w:i/>
        </w:rPr>
        <w:t xml:space="preserve"> </w:t>
      </w:r>
      <w:r w:rsidR="003C0BC9" w:rsidRPr="001358B3">
        <w:rPr>
          <w:rFonts w:ascii="Arial" w:hAnsi="Arial" w:cs="Arial"/>
          <w:bCs/>
        </w:rPr>
        <w:t xml:space="preserve"> </w:t>
      </w:r>
    </w:p>
    <w:p w:rsidR="00617FAB" w:rsidRPr="001358B3" w:rsidRDefault="00617FAB" w:rsidP="00617FA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1358B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617FAB" w:rsidRPr="001358B3" w:rsidRDefault="00617FAB" w:rsidP="001358B3">
      <w:pPr>
        <w:spacing w:after="0" w:line="240" w:lineRule="auto"/>
        <w:contextualSpacing/>
        <w:jc w:val="both"/>
        <w:rPr>
          <w:rFonts w:ascii="Arial" w:hAnsi="Arial" w:cs="Arial"/>
          <w:kern w:val="2"/>
        </w:rPr>
      </w:pPr>
      <w:r w:rsidRPr="001358B3">
        <w:rPr>
          <w:rFonts w:ascii="Arial" w:hAnsi="Arial" w:cs="Arial"/>
        </w:rPr>
        <w:t xml:space="preserve">1. </w:t>
      </w:r>
      <w:r w:rsidRPr="001358B3">
        <w:rPr>
          <w:rFonts w:ascii="Arial" w:hAnsi="Arial" w:cs="Arial"/>
          <w:kern w:val="2"/>
        </w:rPr>
        <w:t xml:space="preserve">Утвердить Положение об организации транспортного обслуживания населения на территории </w:t>
      </w:r>
      <w:proofErr w:type="spellStart"/>
      <w:r w:rsidR="001358B3">
        <w:rPr>
          <w:rFonts w:ascii="Arial" w:hAnsi="Arial" w:cs="Arial"/>
          <w:kern w:val="2"/>
        </w:rPr>
        <w:t>Уков</w:t>
      </w:r>
      <w:r w:rsidRPr="001358B3">
        <w:rPr>
          <w:rFonts w:ascii="Arial" w:hAnsi="Arial" w:cs="Arial"/>
          <w:kern w:val="2"/>
        </w:rPr>
        <w:t>ского</w:t>
      </w:r>
      <w:proofErr w:type="spellEnd"/>
      <w:r w:rsidRPr="001358B3">
        <w:rPr>
          <w:rFonts w:ascii="Arial" w:hAnsi="Arial" w:cs="Arial"/>
          <w:kern w:val="2"/>
        </w:rPr>
        <w:t xml:space="preserve"> муниципального образования (прилагается).</w:t>
      </w:r>
    </w:p>
    <w:p w:rsidR="00617FAB" w:rsidRPr="001358B3" w:rsidRDefault="00617FAB" w:rsidP="001358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28"/>
        </w:rPr>
      </w:pPr>
      <w:r w:rsidRPr="001358B3">
        <w:rPr>
          <w:rFonts w:ascii="Arial" w:hAnsi="Arial" w:cs="Arial"/>
          <w:kern w:val="28"/>
        </w:rPr>
        <w:t xml:space="preserve">2. </w:t>
      </w:r>
      <w:r w:rsidRPr="001358B3">
        <w:rPr>
          <w:rFonts w:ascii="Arial" w:eastAsia="Arial" w:hAnsi="Arial" w:cs="Arial"/>
          <w:bCs/>
          <w:kern w:val="2"/>
          <w:lang w:eastAsia="zh-CN"/>
        </w:rPr>
        <w:t>Настоящее решение вступает в силу после дня его официального опубликования.</w:t>
      </w:r>
    </w:p>
    <w:p w:rsidR="00617FAB" w:rsidRPr="001358B3" w:rsidRDefault="00617FAB" w:rsidP="001358B3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58B3">
        <w:rPr>
          <w:rFonts w:ascii="Arial" w:hAnsi="Arial" w:cs="Arial"/>
        </w:rPr>
        <w:t xml:space="preserve">3. Опубликовать настоящее решение  после подписания  в печатном средстве </w:t>
      </w:r>
      <w:r w:rsidR="001358B3">
        <w:rPr>
          <w:rFonts w:ascii="Arial" w:hAnsi="Arial" w:cs="Arial"/>
        </w:rPr>
        <w:t xml:space="preserve">массовой информации «Вестник </w:t>
      </w:r>
      <w:proofErr w:type="spellStart"/>
      <w:r w:rsidR="001358B3">
        <w:rPr>
          <w:rFonts w:ascii="Arial" w:hAnsi="Arial" w:cs="Arial"/>
        </w:rPr>
        <w:t>Уков</w:t>
      </w:r>
      <w:r w:rsidRPr="001358B3">
        <w:rPr>
          <w:rFonts w:ascii="Arial" w:hAnsi="Arial" w:cs="Arial"/>
        </w:rPr>
        <w:t>ского</w:t>
      </w:r>
      <w:proofErr w:type="spellEnd"/>
      <w:r w:rsidRPr="001358B3">
        <w:rPr>
          <w:rFonts w:ascii="Arial" w:hAnsi="Arial" w:cs="Arial"/>
        </w:rPr>
        <w:t xml:space="preserve"> городского поселения» и разместить на сайте </w:t>
      </w:r>
      <w:proofErr w:type="spellStart"/>
      <w:r w:rsidR="001358B3">
        <w:rPr>
          <w:rFonts w:ascii="Arial" w:hAnsi="Arial" w:cs="Arial"/>
          <w:color w:val="000000"/>
        </w:rPr>
        <w:t>Уков</w:t>
      </w:r>
      <w:r w:rsidRPr="001358B3">
        <w:rPr>
          <w:rFonts w:ascii="Arial" w:hAnsi="Arial" w:cs="Arial"/>
          <w:color w:val="000000"/>
        </w:rPr>
        <w:t>ского</w:t>
      </w:r>
      <w:proofErr w:type="spellEnd"/>
      <w:r w:rsidRPr="001358B3">
        <w:rPr>
          <w:rFonts w:ascii="Arial" w:hAnsi="Arial" w:cs="Arial"/>
          <w:color w:val="000000"/>
        </w:rPr>
        <w:t xml:space="preserve"> муниципального образования</w:t>
      </w:r>
      <w:r w:rsidRPr="001358B3">
        <w:rPr>
          <w:rFonts w:ascii="Arial" w:hAnsi="Arial" w:cs="Arial"/>
        </w:rPr>
        <w:t xml:space="preserve"> в сети Интернет.</w:t>
      </w:r>
    </w:p>
    <w:p w:rsidR="001358B3" w:rsidRDefault="001358B3" w:rsidP="001358B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1358B3" w:rsidRDefault="001358B3" w:rsidP="001358B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МО</w:t>
      </w:r>
    </w:p>
    <w:p w:rsidR="001358B3" w:rsidRPr="001358B3" w:rsidRDefault="001358B3" w:rsidP="001358B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Скобелкина</w:t>
      </w:r>
      <w:proofErr w:type="spellEnd"/>
      <w:r>
        <w:rPr>
          <w:rFonts w:ascii="Arial" w:hAnsi="Arial" w:cs="Arial"/>
        </w:rPr>
        <w:t xml:space="preserve"> Т.Г.</w:t>
      </w:r>
    </w:p>
    <w:p w:rsidR="00617FAB" w:rsidRDefault="00617FAB" w:rsidP="00617F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358B3">
        <w:rPr>
          <w:rFonts w:ascii="Arial" w:hAnsi="Arial" w:cs="Arial"/>
        </w:rPr>
        <w:t xml:space="preserve">Глава </w:t>
      </w:r>
      <w:proofErr w:type="spellStart"/>
      <w:r w:rsidR="001358B3">
        <w:rPr>
          <w:rFonts w:ascii="Arial" w:hAnsi="Arial" w:cs="Arial"/>
          <w:color w:val="000000"/>
        </w:rPr>
        <w:t>Уковского</w:t>
      </w:r>
      <w:proofErr w:type="spellEnd"/>
      <w:r w:rsidR="001358B3">
        <w:rPr>
          <w:rFonts w:ascii="Arial" w:hAnsi="Arial" w:cs="Arial"/>
          <w:color w:val="000000"/>
        </w:rPr>
        <w:t xml:space="preserve"> МО</w:t>
      </w:r>
    </w:p>
    <w:p w:rsidR="001358B3" w:rsidRPr="001358B3" w:rsidRDefault="001358B3" w:rsidP="00617F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Савин А.А.</w:t>
      </w:r>
    </w:p>
    <w:p w:rsidR="003C0BC9" w:rsidRPr="00A17FAD" w:rsidRDefault="00617FAB" w:rsidP="00E31890">
      <w:pPr>
        <w:autoSpaceDE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3C0BC9" w:rsidRPr="00A17FAD" w:rsidRDefault="003C0BC9" w:rsidP="00E31890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3C0BC9" w:rsidRDefault="003C0BC9" w:rsidP="00E31890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617FAB" w:rsidRDefault="00617FAB" w:rsidP="00E31890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617FAB" w:rsidRDefault="00617FAB" w:rsidP="00E31890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D46F25" w:rsidRDefault="00D46F25" w:rsidP="00E31890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617FAB" w:rsidRDefault="00617FAB" w:rsidP="001358B3">
      <w:pPr>
        <w:pStyle w:val="Standard"/>
        <w:suppressAutoHyphens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1358B3" w:rsidRDefault="001358B3" w:rsidP="001358B3">
      <w:pPr>
        <w:pStyle w:val="Standard"/>
        <w:suppressAutoHyphens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E802DF" w:rsidRPr="001358B3" w:rsidRDefault="00782161" w:rsidP="00E31890">
      <w:pPr>
        <w:autoSpaceDE w:val="0"/>
        <w:autoSpaceDN w:val="0"/>
        <w:adjustRightInd w:val="0"/>
        <w:spacing w:line="240" w:lineRule="auto"/>
        <w:ind w:left="5103"/>
        <w:contextualSpacing/>
        <w:outlineLvl w:val="0"/>
        <w:rPr>
          <w:rFonts w:ascii="Courier New" w:hAnsi="Courier New" w:cs="Courier New"/>
          <w:bCs/>
          <w:kern w:val="2"/>
        </w:rPr>
      </w:pPr>
      <w:r w:rsidRPr="001358B3">
        <w:rPr>
          <w:rFonts w:ascii="Courier New" w:hAnsi="Courier New" w:cs="Courier New"/>
          <w:bCs/>
          <w:kern w:val="2"/>
        </w:rPr>
        <w:t>УТВЕРЖДЕН</w:t>
      </w:r>
    </w:p>
    <w:p w:rsidR="00E802DF" w:rsidRPr="001358B3" w:rsidRDefault="00782161" w:rsidP="00E31890">
      <w:pPr>
        <w:spacing w:line="240" w:lineRule="auto"/>
        <w:ind w:left="5103"/>
        <w:contextualSpacing/>
        <w:rPr>
          <w:rFonts w:ascii="Courier New" w:hAnsi="Courier New" w:cs="Courier New"/>
          <w:kern w:val="2"/>
        </w:rPr>
      </w:pPr>
      <w:r w:rsidRPr="001358B3">
        <w:rPr>
          <w:rFonts w:ascii="Courier New" w:hAnsi="Courier New" w:cs="Courier New"/>
          <w:kern w:val="2"/>
        </w:rPr>
        <w:t>решением</w:t>
      </w:r>
      <w:r w:rsidRPr="001358B3">
        <w:rPr>
          <w:rFonts w:ascii="Courier New" w:hAnsi="Courier New" w:cs="Courier New"/>
          <w:i/>
          <w:kern w:val="2"/>
        </w:rPr>
        <w:t xml:space="preserve"> </w:t>
      </w:r>
      <w:r w:rsidR="001358B3">
        <w:rPr>
          <w:rFonts w:ascii="Courier New" w:hAnsi="Courier New" w:cs="Courier New"/>
          <w:kern w:val="2"/>
        </w:rPr>
        <w:t xml:space="preserve">Думы </w:t>
      </w:r>
      <w:proofErr w:type="spellStart"/>
      <w:r w:rsidR="001358B3">
        <w:rPr>
          <w:rFonts w:ascii="Courier New" w:hAnsi="Courier New" w:cs="Courier New"/>
          <w:kern w:val="2"/>
        </w:rPr>
        <w:t>Уков</w:t>
      </w:r>
      <w:r w:rsidR="00617FAB" w:rsidRPr="001358B3">
        <w:rPr>
          <w:rFonts w:ascii="Courier New" w:hAnsi="Courier New" w:cs="Courier New"/>
          <w:kern w:val="2"/>
        </w:rPr>
        <w:t>ского</w:t>
      </w:r>
      <w:proofErr w:type="spellEnd"/>
      <w:r w:rsidR="00617FAB" w:rsidRPr="001358B3">
        <w:rPr>
          <w:rFonts w:ascii="Courier New" w:hAnsi="Courier New" w:cs="Courier New"/>
          <w:kern w:val="2"/>
        </w:rPr>
        <w:t xml:space="preserve"> муниципального образования</w:t>
      </w:r>
    </w:p>
    <w:p w:rsidR="00E802DF" w:rsidRPr="001358B3" w:rsidRDefault="003D7837" w:rsidP="00E31890">
      <w:pPr>
        <w:spacing w:line="240" w:lineRule="auto"/>
        <w:ind w:left="5103"/>
        <w:contextualSpacing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t>от «15</w:t>
      </w:r>
      <w:r w:rsidR="00E802DF" w:rsidRPr="001358B3">
        <w:rPr>
          <w:rFonts w:ascii="Courier New" w:hAnsi="Courier New" w:cs="Courier New"/>
          <w:kern w:val="2"/>
        </w:rPr>
        <w:t xml:space="preserve">» </w:t>
      </w:r>
      <w:r>
        <w:rPr>
          <w:rFonts w:ascii="Courier New" w:hAnsi="Courier New" w:cs="Courier New"/>
          <w:kern w:val="2"/>
        </w:rPr>
        <w:t>декабря</w:t>
      </w:r>
      <w:r w:rsidR="00A17FAD" w:rsidRPr="001358B3">
        <w:rPr>
          <w:rFonts w:ascii="Courier New" w:hAnsi="Courier New" w:cs="Courier New"/>
          <w:kern w:val="2"/>
        </w:rPr>
        <w:t xml:space="preserve"> </w:t>
      </w:r>
      <w:r>
        <w:rPr>
          <w:rFonts w:ascii="Courier New" w:hAnsi="Courier New" w:cs="Courier New"/>
          <w:kern w:val="2"/>
        </w:rPr>
        <w:t>2020</w:t>
      </w:r>
      <w:r w:rsidR="00A17FAD" w:rsidRPr="001358B3">
        <w:rPr>
          <w:rFonts w:ascii="Courier New" w:hAnsi="Courier New" w:cs="Courier New"/>
          <w:kern w:val="2"/>
        </w:rPr>
        <w:t xml:space="preserve"> </w:t>
      </w:r>
      <w:r>
        <w:rPr>
          <w:rFonts w:ascii="Courier New" w:hAnsi="Courier New" w:cs="Courier New"/>
          <w:kern w:val="2"/>
        </w:rPr>
        <w:t>года №130</w:t>
      </w:r>
    </w:p>
    <w:p w:rsidR="00A61585" w:rsidRPr="00A17FAD" w:rsidRDefault="00A61585" w:rsidP="00E31890">
      <w:pPr>
        <w:pStyle w:val="ConsPlusNormal"/>
        <w:widowControl/>
        <w:ind w:left="5103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1585" w:rsidRPr="002A18B3" w:rsidRDefault="00A61585" w:rsidP="00E31890">
      <w:pPr>
        <w:pStyle w:val="ConsPlusTitle"/>
        <w:keepNext/>
        <w:keepLines/>
        <w:widowControl/>
        <w:contextualSpacing/>
        <w:jc w:val="center"/>
        <w:rPr>
          <w:rFonts w:ascii="Arial" w:hAnsi="Arial" w:cs="Arial"/>
          <w:kern w:val="2"/>
          <w:sz w:val="24"/>
          <w:szCs w:val="24"/>
        </w:rPr>
      </w:pPr>
      <w:bookmarkStart w:id="1" w:name="P28"/>
      <w:bookmarkEnd w:id="1"/>
      <w:r w:rsidRPr="002A18B3">
        <w:rPr>
          <w:rFonts w:ascii="Arial" w:hAnsi="Arial" w:cs="Arial"/>
          <w:kern w:val="2"/>
          <w:sz w:val="24"/>
          <w:szCs w:val="24"/>
        </w:rPr>
        <w:t>ПОЛОЖЕНИЕ</w:t>
      </w:r>
    </w:p>
    <w:p w:rsidR="00617FAB" w:rsidRPr="002A18B3" w:rsidRDefault="00AB475E" w:rsidP="00E31890">
      <w:pPr>
        <w:pStyle w:val="ConsPlusTitle"/>
        <w:keepNext/>
        <w:keepLines/>
        <w:widowControl/>
        <w:contextualSpacing/>
        <w:jc w:val="center"/>
        <w:rPr>
          <w:rFonts w:ascii="Arial" w:hAnsi="Arial" w:cs="Arial"/>
          <w:kern w:val="2"/>
          <w:sz w:val="24"/>
          <w:szCs w:val="24"/>
          <w:lang w:eastAsia="zh-CN"/>
        </w:rPr>
      </w:pPr>
      <w:r w:rsidRPr="002A18B3">
        <w:rPr>
          <w:rFonts w:ascii="Arial" w:hAnsi="Arial" w:cs="Arial"/>
          <w:kern w:val="2"/>
          <w:sz w:val="24"/>
          <w:szCs w:val="24"/>
          <w:lang w:eastAsia="zh-CN"/>
        </w:rPr>
        <w:t xml:space="preserve">ОБ ОРГАНИЗАЦИИ ТРАНСПОРТНОГО ОБСЛУЖИВАНИЯ НАСЕЛЕНИЯ НА ТЕРРИТОРИИ </w:t>
      </w:r>
    </w:p>
    <w:p w:rsidR="00A61585" w:rsidRPr="002A18B3" w:rsidRDefault="001358B3" w:rsidP="001358B3">
      <w:pPr>
        <w:pStyle w:val="ConsPlusTitle"/>
        <w:keepNext/>
        <w:keepLines/>
        <w:widowControl/>
        <w:contextualSpacing/>
        <w:rPr>
          <w:rFonts w:ascii="Arial" w:hAnsi="Arial" w:cs="Arial"/>
          <w:i/>
          <w:kern w:val="2"/>
          <w:sz w:val="24"/>
          <w:szCs w:val="24"/>
          <w:lang w:eastAsia="zh-CN"/>
        </w:rPr>
      </w:pPr>
      <w:r w:rsidRPr="002A18B3">
        <w:rPr>
          <w:rFonts w:ascii="Arial" w:hAnsi="Arial" w:cs="Arial"/>
          <w:kern w:val="2"/>
          <w:sz w:val="24"/>
          <w:szCs w:val="24"/>
          <w:lang w:eastAsia="zh-CN"/>
        </w:rPr>
        <w:t xml:space="preserve">                   УКОВ</w:t>
      </w:r>
      <w:r w:rsidR="00617FAB" w:rsidRPr="002A18B3">
        <w:rPr>
          <w:rFonts w:ascii="Arial" w:hAnsi="Arial" w:cs="Arial"/>
          <w:kern w:val="2"/>
          <w:sz w:val="24"/>
          <w:szCs w:val="24"/>
          <w:lang w:eastAsia="zh-CN"/>
        </w:rPr>
        <w:t xml:space="preserve">СКОГО </w:t>
      </w:r>
      <w:r w:rsidR="00AB475E" w:rsidRPr="002A18B3">
        <w:rPr>
          <w:rFonts w:ascii="Arial" w:hAnsi="Arial" w:cs="Arial"/>
          <w:kern w:val="2"/>
          <w:sz w:val="24"/>
          <w:szCs w:val="24"/>
          <w:lang w:eastAsia="zh-CN"/>
        </w:rPr>
        <w:t xml:space="preserve">МУНЦИПАЛЬНОГО ОБРАЗОВАНИЯ </w:t>
      </w:r>
    </w:p>
    <w:p w:rsidR="00AB475E" w:rsidRPr="002A18B3" w:rsidRDefault="00AB475E" w:rsidP="00E31890">
      <w:pPr>
        <w:pStyle w:val="ConsPlusNormal"/>
        <w:keepNext/>
        <w:keepLines/>
        <w:widowControl/>
        <w:contextualSpacing/>
        <w:jc w:val="center"/>
        <w:outlineLvl w:val="1"/>
        <w:rPr>
          <w:rFonts w:ascii="Arial" w:hAnsi="Arial" w:cs="Arial"/>
          <w:kern w:val="2"/>
          <w:sz w:val="24"/>
          <w:szCs w:val="24"/>
        </w:rPr>
      </w:pPr>
    </w:p>
    <w:p w:rsidR="0078692C" w:rsidRPr="002A18B3" w:rsidRDefault="0092702A" w:rsidP="00E31890">
      <w:pPr>
        <w:pStyle w:val="ConsPlusNormal"/>
        <w:keepNext/>
        <w:keepLines/>
        <w:widowControl/>
        <w:contextualSpacing/>
        <w:jc w:val="center"/>
        <w:outlineLvl w:val="1"/>
        <w:rPr>
          <w:rFonts w:ascii="Arial" w:hAnsi="Arial" w:cs="Arial"/>
          <w:b/>
          <w:kern w:val="2"/>
          <w:sz w:val="24"/>
          <w:szCs w:val="24"/>
        </w:rPr>
      </w:pPr>
      <w:r w:rsidRPr="002A18B3">
        <w:rPr>
          <w:rFonts w:ascii="Arial" w:hAnsi="Arial" w:cs="Arial"/>
          <w:b/>
          <w:kern w:val="2"/>
          <w:sz w:val="24"/>
          <w:szCs w:val="24"/>
        </w:rPr>
        <w:t xml:space="preserve">Глава </w:t>
      </w:r>
      <w:r w:rsidR="00A61585" w:rsidRPr="002A18B3">
        <w:rPr>
          <w:rFonts w:ascii="Arial" w:hAnsi="Arial" w:cs="Arial"/>
          <w:b/>
          <w:kern w:val="2"/>
          <w:sz w:val="24"/>
          <w:szCs w:val="24"/>
        </w:rPr>
        <w:t xml:space="preserve">1. </w:t>
      </w:r>
      <w:r w:rsidR="008921F7" w:rsidRPr="002A18B3">
        <w:rPr>
          <w:rFonts w:ascii="Arial" w:hAnsi="Arial" w:cs="Arial"/>
          <w:b/>
          <w:kern w:val="2"/>
          <w:sz w:val="24"/>
          <w:szCs w:val="24"/>
        </w:rPr>
        <w:t>ОБЩИЕ ПОЛОЖЕНИЯ</w:t>
      </w:r>
    </w:p>
    <w:p w:rsidR="0078692C" w:rsidRPr="00A17FAD" w:rsidRDefault="0078692C" w:rsidP="00E31890">
      <w:pPr>
        <w:pStyle w:val="ConsPlusNormal"/>
        <w:keepNext/>
        <w:keepLines/>
        <w:widowControl/>
        <w:contextualSpacing/>
        <w:jc w:val="center"/>
        <w:outlineLvl w:val="1"/>
        <w:rPr>
          <w:rFonts w:ascii="Times New Roman" w:hAnsi="Times New Roman" w:cs="Times New Roman"/>
          <w:kern w:val="2"/>
          <w:sz w:val="28"/>
          <w:szCs w:val="28"/>
        </w:rPr>
      </w:pPr>
    </w:p>
    <w:p w:rsidR="0078692C" w:rsidRPr="001358B3" w:rsidRDefault="0078692C" w:rsidP="001358B3">
      <w:pPr>
        <w:pStyle w:val="ConsPlusNormal"/>
        <w:keepNext/>
        <w:widowControl/>
        <w:contextualSpacing/>
        <w:jc w:val="both"/>
        <w:outlineLvl w:val="1"/>
        <w:rPr>
          <w:rFonts w:ascii="Arial" w:hAnsi="Arial" w:cs="Arial"/>
          <w:kern w:val="2"/>
          <w:szCs w:val="22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1358B3">
        <w:rPr>
          <w:rFonts w:ascii="Arial" w:hAnsi="Arial" w:cs="Arial"/>
          <w:kern w:val="2"/>
          <w:szCs w:val="22"/>
        </w:rPr>
        <w:t xml:space="preserve">. </w:t>
      </w:r>
      <w:proofErr w:type="gramStart"/>
      <w:r w:rsidR="00AB475E" w:rsidRPr="001358B3">
        <w:rPr>
          <w:rFonts w:ascii="Arial" w:hAnsi="Arial" w:cs="Arial"/>
          <w:kern w:val="2"/>
          <w:szCs w:val="22"/>
        </w:rPr>
        <w:t xml:space="preserve">Настоящее Положение об организации транспортного обслуживания населения </w:t>
      </w:r>
      <w:r w:rsidR="00EB7864" w:rsidRPr="001358B3">
        <w:rPr>
          <w:rFonts w:ascii="Arial" w:hAnsi="Arial" w:cs="Arial"/>
          <w:kern w:val="2"/>
          <w:szCs w:val="22"/>
        </w:rPr>
        <w:t xml:space="preserve">на территории </w:t>
      </w:r>
      <w:proofErr w:type="spellStart"/>
      <w:r w:rsidR="001358B3">
        <w:rPr>
          <w:rFonts w:ascii="Arial" w:hAnsi="Arial" w:cs="Arial"/>
          <w:kern w:val="2"/>
          <w:szCs w:val="22"/>
        </w:rPr>
        <w:t>Уков</w:t>
      </w:r>
      <w:r w:rsidR="00617FAB" w:rsidRPr="001358B3">
        <w:rPr>
          <w:rFonts w:ascii="Arial" w:hAnsi="Arial" w:cs="Arial"/>
          <w:kern w:val="2"/>
          <w:szCs w:val="22"/>
        </w:rPr>
        <w:t>ского</w:t>
      </w:r>
      <w:proofErr w:type="spellEnd"/>
      <w:r w:rsidR="00617FAB" w:rsidRPr="001358B3">
        <w:rPr>
          <w:rFonts w:ascii="Arial" w:hAnsi="Arial" w:cs="Arial"/>
          <w:kern w:val="2"/>
          <w:szCs w:val="22"/>
        </w:rPr>
        <w:t xml:space="preserve"> </w:t>
      </w:r>
      <w:r w:rsidR="00AB475E" w:rsidRPr="001358B3">
        <w:rPr>
          <w:rFonts w:ascii="Arial" w:hAnsi="Arial" w:cs="Arial"/>
          <w:kern w:val="2"/>
          <w:szCs w:val="22"/>
        </w:rPr>
        <w:t xml:space="preserve">муниципального образования </w:t>
      </w:r>
      <w:r w:rsidR="00617FAB" w:rsidRPr="001358B3">
        <w:rPr>
          <w:rFonts w:ascii="Arial" w:hAnsi="Arial" w:cs="Arial"/>
          <w:i/>
          <w:kern w:val="2"/>
          <w:szCs w:val="22"/>
        </w:rPr>
        <w:t xml:space="preserve"> </w:t>
      </w:r>
      <w:r w:rsidR="00AB475E" w:rsidRPr="001358B3">
        <w:rPr>
          <w:rFonts w:ascii="Arial" w:hAnsi="Arial" w:cs="Arial"/>
          <w:kern w:val="2"/>
          <w:szCs w:val="22"/>
        </w:rPr>
        <w:t xml:space="preserve"> </w:t>
      </w:r>
      <w:r w:rsidR="007F4E18" w:rsidRPr="001358B3">
        <w:rPr>
          <w:rFonts w:ascii="Arial" w:hAnsi="Arial" w:cs="Arial"/>
          <w:kern w:val="2"/>
          <w:szCs w:val="22"/>
        </w:rPr>
        <w:t xml:space="preserve">(далее – </w:t>
      </w:r>
      <w:r w:rsidR="00AB475E" w:rsidRPr="001358B3">
        <w:rPr>
          <w:rFonts w:ascii="Arial" w:hAnsi="Arial" w:cs="Arial"/>
          <w:kern w:val="2"/>
          <w:szCs w:val="22"/>
        </w:rPr>
        <w:t xml:space="preserve">Положение) регулирует отношения в сфере организации транспортного обслуживания населения на </w:t>
      </w:r>
      <w:r w:rsidR="001C042C" w:rsidRPr="001358B3">
        <w:rPr>
          <w:rFonts w:ascii="Arial" w:hAnsi="Arial" w:cs="Arial"/>
          <w:kern w:val="2"/>
          <w:szCs w:val="22"/>
        </w:rPr>
        <w:t xml:space="preserve">муниципальных </w:t>
      </w:r>
      <w:r w:rsidR="00AB475E" w:rsidRPr="001358B3">
        <w:rPr>
          <w:rFonts w:ascii="Arial" w:hAnsi="Arial" w:cs="Arial"/>
          <w:kern w:val="2"/>
          <w:szCs w:val="22"/>
        </w:rPr>
        <w:t xml:space="preserve">маршрутах регулярных перевозок </w:t>
      </w:r>
      <w:r w:rsidR="00CB4BA4" w:rsidRPr="001358B3">
        <w:rPr>
          <w:rFonts w:ascii="Arial" w:hAnsi="Arial" w:cs="Arial"/>
          <w:kern w:val="2"/>
          <w:szCs w:val="22"/>
        </w:rPr>
        <w:t xml:space="preserve">пассажиров и багажа автомобильным транспортом </w:t>
      </w:r>
      <w:r w:rsidR="00AB475E" w:rsidRPr="001358B3">
        <w:rPr>
          <w:rFonts w:ascii="Arial" w:hAnsi="Arial" w:cs="Arial"/>
          <w:kern w:val="2"/>
          <w:szCs w:val="22"/>
        </w:rPr>
        <w:t xml:space="preserve">на территории </w:t>
      </w:r>
      <w:proofErr w:type="spellStart"/>
      <w:r w:rsidR="001358B3">
        <w:rPr>
          <w:rFonts w:ascii="Arial" w:hAnsi="Arial" w:cs="Arial"/>
          <w:kern w:val="2"/>
          <w:szCs w:val="22"/>
        </w:rPr>
        <w:t>Уков</w:t>
      </w:r>
      <w:r w:rsidR="00617FAB" w:rsidRPr="001358B3">
        <w:rPr>
          <w:rFonts w:ascii="Arial" w:hAnsi="Arial" w:cs="Arial"/>
          <w:kern w:val="2"/>
          <w:szCs w:val="22"/>
        </w:rPr>
        <w:t>ского</w:t>
      </w:r>
      <w:proofErr w:type="spellEnd"/>
      <w:r w:rsidR="00617FAB" w:rsidRPr="001358B3">
        <w:rPr>
          <w:rFonts w:ascii="Arial" w:hAnsi="Arial" w:cs="Arial"/>
          <w:kern w:val="2"/>
          <w:szCs w:val="22"/>
        </w:rPr>
        <w:t xml:space="preserve"> </w:t>
      </w:r>
      <w:r w:rsidR="00AB475E" w:rsidRPr="001358B3">
        <w:rPr>
          <w:rFonts w:ascii="Arial" w:hAnsi="Arial" w:cs="Arial"/>
          <w:kern w:val="2"/>
          <w:szCs w:val="22"/>
        </w:rPr>
        <w:t xml:space="preserve">муниципального образования </w:t>
      </w:r>
      <w:r w:rsidR="00AB7109" w:rsidRPr="001358B3">
        <w:rPr>
          <w:rFonts w:ascii="Arial" w:hAnsi="Arial" w:cs="Arial"/>
          <w:szCs w:val="22"/>
        </w:rPr>
        <w:t xml:space="preserve">(далее </w:t>
      </w:r>
      <w:r w:rsidR="00F12BC0" w:rsidRPr="001358B3">
        <w:rPr>
          <w:rFonts w:ascii="Arial" w:hAnsi="Arial" w:cs="Arial"/>
          <w:szCs w:val="22"/>
        </w:rPr>
        <w:t xml:space="preserve">соответственно </w:t>
      </w:r>
      <w:r w:rsidR="00AB7109" w:rsidRPr="001358B3">
        <w:rPr>
          <w:rFonts w:ascii="Arial" w:hAnsi="Arial" w:cs="Arial"/>
          <w:szCs w:val="22"/>
        </w:rPr>
        <w:t>– регулярные перевозки</w:t>
      </w:r>
      <w:r w:rsidR="00F12BC0" w:rsidRPr="001358B3">
        <w:rPr>
          <w:rFonts w:ascii="Arial" w:hAnsi="Arial" w:cs="Arial"/>
          <w:szCs w:val="22"/>
        </w:rPr>
        <w:t>, муниципальное образование</w:t>
      </w:r>
      <w:r w:rsidR="00AB7109" w:rsidRPr="001358B3">
        <w:rPr>
          <w:rFonts w:ascii="Arial" w:hAnsi="Arial" w:cs="Arial"/>
          <w:szCs w:val="22"/>
        </w:rPr>
        <w:t>)</w:t>
      </w:r>
      <w:r w:rsidR="003377B7" w:rsidRPr="001358B3">
        <w:rPr>
          <w:rFonts w:ascii="Arial" w:hAnsi="Arial" w:cs="Arial"/>
          <w:i/>
          <w:kern w:val="2"/>
          <w:szCs w:val="22"/>
        </w:rPr>
        <w:t>,</w:t>
      </w:r>
      <w:r w:rsidR="007F4E18" w:rsidRPr="001358B3">
        <w:rPr>
          <w:rFonts w:ascii="Arial" w:hAnsi="Arial" w:cs="Arial"/>
          <w:kern w:val="2"/>
          <w:szCs w:val="22"/>
        </w:rPr>
        <w:t xml:space="preserve"> </w:t>
      </w:r>
      <w:r w:rsidR="003377B7" w:rsidRPr="001358B3">
        <w:rPr>
          <w:rFonts w:ascii="Arial" w:hAnsi="Arial" w:cs="Arial"/>
          <w:szCs w:val="22"/>
        </w:rPr>
        <w:t xml:space="preserve">в том числе отношения, связанные с установлением, изменением, отменой муниципальных маршрутов регулярных перевозок </w:t>
      </w:r>
      <w:r w:rsidR="007F4E18" w:rsidRPr="001358B3">
        <w:rPr>
          <w:rFonts w:ascii="Arial" w:hAnsi="Arial" w:cs="Arial"/>
          <w:kern w:val="2"/>
          <w:szCs w:val="22"/>
        </w:rPr>
        <w:t xml:space="preserve">(далее – </w:t>
      </w:r>
      <w:r w:rsidR="003377B7" w:rsidRPr="001358B3">
        <w:rPr>
          <w:rFonts w:ascii="Arial" w:hAnsi="Arial" w:cs="Arial"/>
          <w:kern w:val="2"/>
          <w:szCs w:val="22"/>
        </w:rPr>
        <w:t xml:space="preserve">муниципальный </w:t>
      </w:r>
      <w:r w:rsidR="00AB475E" w:rsidRPr="001358B3">
        <w:rPr>
          <w:rFonts w:ascii="Arial" w:hAnsi="Arial" w:cs="Arial"/>
          <w:kern w:val="2"/>
          <w:szCs w:val="22"/>
        </w:rPr>
        <w:t>маршрут)</w:t>
      </w:r>
      <w:r w:rsidR="00D9209B" w:rsidRPr="001358B3">
        <w:rPr>
          <w:rFonts w:ascii="Arial" w:hAnsi="Arial" w:cs="Arial"/>
          <w:kern w:val="2"/>
          <w:szCs w:val="22"/>
        </w:rPr>
        <w:t>,</w:t>
      </w:r>
      <w:r w:rsidR="00D9209B" w:rsidRPr="001358B3">
        <w:rPr>
          <w:rFonts w:ascii="Arial" w:hAnsi="Arial" w:cs="Arial"/>
          <w:szCs w:val="22"/>
        </w:rPr>
        <w:t xml:space="preserve"> </w:t>
      </w:r>
      <w:r w:rsidR="00A26BB0" w:rsidRPr="001358B3">
        <w:rPr>
          <w:rFonts w:ascii="Arial" w:hAnsi="Arial" w:cs="Arial"/>
          <w:kern w:val="2"/>
          <w:szCs w:val="22"/>
        </w:rPr>
        <w:t>допуском</w:t>
      </w:r>
      <w:proofErr w:type="gramEnd"/>
      <w:r w:rsidR="00A26BB0" w:rsidRPr="001358B3">
        <w:rPr>
          <w:rFonts w:ascii="Arial" w:hAnsi="Arial" w:cs="Arial"/>
          <w:kern w:val="2"/>
          <w:szCs w:val="22"/>
        </w:rPr>
        <w:t xml:space="preserve"> юридических лиц,</w:t>
      </w:r>
      <w:r w:rsidR="00D9209B" w:rsidRPr="001358B3">
        <w:rPr>
          <w:rFonts w:ascii="Arial" w:hAnsi="Arial" w:cs="Arial"/>
          <w:kern w:val="2"/>
          <w:szCs w:val="22"/>
        </w:rPr>
        <w:t xml:space="preserve"> индивидуальных предпринимателей</w:t>
      </w:r>
      <w:r w:rsidR="00A26BB0" w:rsidRPr="001358B3">
        <w:rPr>
          <w:rFonts w:ascii="Arial" w:hAnsi="Arial" w:cs="Arial"/>
          <w:kern w:val="2"/>
          <w:szCs w:val="22"/>
        </w:rPr>
        <w:t xml:space="preserve"> и </w:t>
      </w:r>
      <w:r w:rsidR="00A26F9E" w:rsidRPr="001358B3">
        <w:rPr>
          <w:rFonts w:ascii="Arial" w:hAnsi="Arial" w:cs="Arial"/>
          <w:kern w:val="2"/>
          <w:szCs w:val="22"/>
        </w:rPr>
        <w:t>участников договора простого товарищества</w:t>
      </w:r>
      <w:r w:rsidR="00D9209B" w:rsidRPr="001358B3">
        <w:rPr>
          <w:rFonts w:ascii="Arial" w:hAnsi="Arial" w:cs="Arial"/>
          <w:kern w:val="2"/>
          <w:szCs w:val="22"/>
        </w:rPr>
        <w:t xml:space="preserve">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</w:t>
      </w:r>
      <w:proofErr w:type="gramStart"/>
      <w:r w:rsidR="00D9209B" w:rsidRPr="001358B3">
        <w:rPr>
          <w:rFonts w:ascii="Arial" w:hAnsi="Arial" w:cs="Arial"/>
          <w:kern w:val="2"/>
          <w:szCs w:val="22"/>
        </w:rPr>
        <w:t>контроля за</w:t>
      </w:r>
      <w:proofErr w:type="gramEnd"/>
      <w:r w:rsidR="00D9209B" w:rsidRPr="001358B3">
        <w:rPr>
          <w:rFonts w:ascii="Arial" w:hAnsi="Arial" w:cs="Arial"/>
          <w:kern w:val="2"/>
          <w:szCs w:val="22"/>
        </w:rPr>
        <w:t xml:space="preserve"> осуществлением регулярных перевозок</w:t>
      </w:r>
      <w:r w:rsidR="00AB7109" w:rsidRPr="001358B3">
        <w:rPr>
          <w:rFonts w:ascii="Arial" w:hAnsi="Arial" w:cs="Arial"/>
          <w:kern w:val="2"/>
          <w:szCs w:val="22"/>
        </w:rPr>
        <w:t>.</w:t>
      </w:r>
      <w:r w:rsidR="00D9209B" w:rsidRPr="001358B3">
        <w:rPr>
          <w:rFonts w:ascii="Arial" w:hAnsi="Arial" w:cs="Arial"/>
          <w:kern w:val="2"/>
          <w:szCs w:val="22"/>
        </w:rPr>
        <w:t xml:space="preserve"> </w:t>
      </w:r>
    </w:p>
    <w:p w:rsidR="00D9209B" w:rsidRPr="001358B3" w:rsidRDefault="0078692C" w:rsidP="001358B3">
      <w:pPr>
        <w:pStyle w:val="ConsPlusNormal"/>
        <w:keepNext/>
        <w:widowControl/>
        <w:contextualSpacing/>
        <w:jc w:val="both"/>
        <w:outlineLvl w:val="1"/>
        <w:rPr>
          <w:rFonts w:ascii="Arial" w:hAnsi="Arial" w:cs="Arial"/>
          <w:b/>
          <w:kern w:val="2"/>
          <w:szCs w:val="22"/>
        </w:rPr>
      </w:pPr>
      <w:r w:rsidRPr="001358B3">
        <w:rPr>
          <w:rFonts w:ascii="Arial" w:hAnsi="Arial" w:cs="Arial"/>
          <w:kern w:val="2"/>
          <w:szCs w:val="22"/>
        </w:rPr>
        <w:t xml:space="preserve">2. </w:t>
      </w:r>
      <w:r w:rsidR="00412283" w:rsidRPr="001358B3">
        <w:rPr>
          <w:rFonts w:ascii="Arial" w:hAnsi="Arial" w:cs="Arial"/>
          <w:szCs w:val="22"/>
        </w:rPr>
        <w:t xml:space="preserve">Основные термины и понятия, используемые </w:t>
      </w:r>
      <w:r w:rsidR="00CB4BA4" w:rsidRPr="001358B3">
        <w:rPr>
          <w:rFonts w:ascii="Arial" w:hAnsi="Arial" w:cs="Arial"/>
          <w:szCs w:val="22"/>
        </w:rPr>
        <w:t>в</w:t>
      </w:r>
      <w:r w:rsidR="00412283" w:rsidRPr="001358B3">
        <w:rPr>
          <w:rFonts w:ascii="Arial" w:hAnsi="Arial" w:cs="Arial"/>
          <w:szCs w:val="22"/>
        </w:rPr>
        <w:t xml:space="preserve"> настояще</w:t>
      </w:r>
      <w:r w:rsidR="00CB4BA4" w:rsidRPr="001358B3">
        <w:rPr>
          <w:rFonts w:ascii="Arial" w:hAnsi="Arial" w:cs="Arial"/>
          <w:szCs w:val="22"/>
        </w:rPr>
        <w:t>м</w:t>
      </w:r>
      <w:r w:rsidR="00412283" w:rsidRPr="001358B3">
        <w:rPr>
          <w:rFonts w:ascii="Arial" w:hAnsi="Arial" w:cs="Arial"/>
          <w:szCs w:val="22"/>
        </w:rPr>
        <w:t xml:space="preserve"> Положени</w:t>
      </w:r>
      <w:r w:rsidR="00CB4BA4" w:rsidRPr="001358B3">
        <w:rPr>
          <w:rFonts w:ascii="Arial" w:hAnsi="Arial" w:cs="Arial"/>
          <w:szCs w:val="22"/>
        </w:rPr>
        <w:t>и</w:t>
      </w:r>
      <w:r w:rsidR="00412283" w:rsidRPr="001358B3">
        <w:rPr>
          <w:rFonts w:ascii="Arial" w:hAnsi="Arial" w:cs="Arial"/>
          <w:szCs w:val="22"/>
        </w:rPr>
        <w:t>, применяются в значениях, определенных федеральным и областным законодательством.</w:t>
      </w:r>
    </w:p>
    <w:p w:rsidR="006C2141" w:rsidRPr="003D3CB6" w:rsidRDefault="006C2141" w:rsidP="00E3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61D" w:rsidRPr="002A18B3" w:rsidRDefault="00B57F6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18B3">
        <w:rPr>
          <w:rFonts w:ascii="Arial" w:hAnsi="Arial" w:cs="Arial"/>
          <w:b/>
          <w:sz w:val="24"/>
          <w:szCs w:val="24"/>
        </w:rPr>
        <w:t xml:space="preserve">Глава 2. </w:t>
      </w:r>
      <w:r w:rsidR="008921F7" w:rsidRPr="002A18B3">
        <w:rPr>
          <w:rFonts w:ascii="Arial" w:hAnsi="Arial" w:cs="Arial"/>
          <w:b/>
          <w:sz w:val="24"/>
          <w:szCs w:val="24"/>
        </w:rPr>
        <w:t>ОРГАНИЗАЦИЯ ТРАНСПОРТНОГО</w:t>
      </w:r>
      <w:r w:rsidR="00A17FAD" w:rsidRPr="002A18B3">
        <w:rPr>
          <w:rFonts w:ascii="Arial" w:hAnsi="Arial" w:cs="Arial"/>
          <w:b/>
          <w:sz w:val="24"/>
          <w:szCs w:val="24"/>
        </w:rPr>
        <w:br/>
      </w:r>
      <w:r w:rsidR="008921F7" w:rsidRPr="002A18B3">
        <w:rPr>
          <w:rFonts w:ascii="Arial" w:hAnsi="Arial" w:cs="Arial"/>
          <w:b/>
          <w:sz w:val="24"/>
          <w:szCs w:val="24"/>
        </w:rPr>
        <w:t>ОБСЛУЖИВАНИЯ НАСЕЛЕНИЯ</w:t>
      </w:r>
      <w:r w:rsidR="00D3161D" w:rsidRPr="002A18B3">
        <w:rPr>
          <w:rFonts w:ascii="Arial" w:hAnsi="Arial" w:cs="Arial"/>
          <w:b/>
          <w:kern w:val="2"/>
          <w:sz w:val="24"/>
          <w:szCs w:val="24"/>
        </w:rPr>
        <w:t xml:space="preserve"> </w:t>
      </w:r>
    </w:p>
    <w:p w:rsidR="00021F30" w:rsidRPr="00A17FAD" w:rsidRDefault="00021F30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01848" w:rsidRPr="002A18B3" w:rsidRDefault="00126C37" w:rsidP="001358B3">
      <w:pPr>
        <w:pStyle w:val="ConsPlusNormal"/>
        <w:widowControl/>
        <w:contextualSpacing/>
        <w:jc w:val="both"/>
        <w:rPr>
          <w:rFonts w:ascii="Arial" w:hAnsi="Arial" w:cs="Arial"/>
          <w:szCs w:val="22"/>
        </w:rPr>
      </w:pPr>
      <w:r w:rsidRPr="002A18B3">
        <w:rPr>
          <w:rFonts w:ascii="Arial" w:hAnsi="Arial" w:cs="Arial"/>
          <w:kern w:val="2"/>
          <w:szCs w:val="22"/>
        </w:rPr>
        <w:t>3</w:t>
      </w:r>
      <w:r w:rsidR="006C2141" w:rsidRPr="002A18B3">
        <w:rPr>
          <w:rFonts w:ascii="Arial" w:hAnsi="Arial" w:cs="Arial"/>
          <w:kern w:val="2"/>
          <w:szCs w:val="22"/>
        </w:rPr>
        <w:t>. </w:t>
      </w:r>
      <w:r w:rsidR="004D5B46" w:rsidRPr="002A18B3">
        <w:rPr>
          <w:rFonts w:ascii="Arial" w:hAnsi="Arial" w:cs="Arial"/>
          <w:kern w:val="2"/>
          <w:szCs w:val="22"/>
        </w:rPr>
        <w:t xml:space="preserve">Организация транспортного обслуживания населения осуществляется путем реализации комплекса организационных мероприятий и распорядительных действий, направленных на удовлетворение потребностей населения в услугах по перевозке пассажиров и багажа автомобильным транспортом на территории </w:t>
      </w:r>
      <w:r w:rsidR="00A01848" w:rsidRPr="002A18B3">
        <w:rPr>
          <w:rFonts w:ascii="Arial" w:hAnsi="Arial" w:cs="Arial"/>
          <w:kern w:val="2"/>
          <w:szCs w:val="22"/>
        </w:rPr>
        <w:t>муниципального образования</w:t>
      </w:r>
      <w:r w:rsidR="00A01848" w:rsidRPr="002A18B3">
        <w:rPr>
          <w:rFonts w:ascii="Arial" w:hAnsi="Arial" w:cs="Arial"/>
          <w:szCs w:val="22"/>
        </w:rPr>
        <w:t>.</w:t>
      </w:r>
    </w:p>
    <w:p w:rsidR="00D3161D" w:rsidRPr="002A18B3" w:rsidRDefault="00126C37" w:rsidP="00135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4</w:t>
      </w:r>
      <w:r w:rsidR="004D5B46" w:rsidRPr="002A18B3">
        <w:rPr>
          <w:rFonts w:ascii="Arial" w:hAnsi="Arial" w:cs="Arial"/>
          <w:kern w:val="2"/>
          <w:szCs w:val="22"/>
        </w:rPr>
        <w:t xml:space="preserve">. </w:t>
      </w:r>
      <w:r w:rsidR="00D3161D" w:rsidRPr="002A18B3">
        <w:rPr>
          <w:rFonts w:ascii="Arial" w:hAnsi="Arial" w:cs="Arial"/>
          <w:kern w:val="2"/>
          <w:szCs w:val="22"/>
        </w:rPr>
        <w:t xml:space="preserve">Организация </w:t>
      </w:r>
      <w:r w:rsidR="00B92E9B" w:rsidRPr="002A18B3">
        <w:rPr>
          <w:rFonts w:ascii="Arial" w:hAnsi="Arial" w:cs="Arial"/>
          <w:kern w:val="2"/>
          <w:szCs w:val="22"/>
        </w:rPr>
        <w:t xml:space="preserve">транспортного обслуживания населения </w:t>
      </w:r>
      <w:r w:rsidR="00D3161D" w:rsidRPr="002A18B3">
        <w:rPr>
          <w:rFonts w:ascii="Arial" w:hAnsi="Arial" w:cs="Arial"/>
          <w:kern w:val="2"/>
          <w:szCs w:val="22"/>
        </w:rPr>
        <w:t>включает следующее:</w:t>
      </w:r>
    </w:p>
    <w:p w:rsidR="00D3161D" w:rsidRPr="002A18B3" w:rsidRDefault="009D52F6" w:rsidP="00135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 xml:space="preserve">1) </w:t>
      </w:r>
      <w:r w:rsidR="00D3161D" w:rsidRPr="002A18B3">
        <w:rPr>
          <w:rFonts w:ascii="Arial" w:hAnsi="Arial" w:cs="Arial"/>
          <w:kern w:val="2"/>
          <w:szCs w:val="22"/>
        </w:rPr>
        <w:t>формирование сети муниципальных маршрутов путем установления, изменения, отмены муниципальных маршрутов;</w:t>
      </w:r>
    </w:p>
    <w:p w:rsidR="00D3161D" w:rsidRPr="002A18B3" w:rsidRDefault="009D52F6" w:rsidP="00135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2)</w:t>
      </w:r>
      <w:r w:rsidR="00D3161D" w:rsidRPr="002A18B3">
        <w:rPr>
          <w:rFonts w:ascii="Arial" w:hAnsi="Arial" w:cs="Arial"/>
          <w:kern w:val="2"/>
          <w:szCs w:val="22"/>
        </w:rPr>
        <w:t xml:space="preserve"> организация регулярных перевозок по регулируемым тарифам;</w:t>
      </w:r>
    </w:p>
    <w:p w:rsidR="00D3161D" w:rsidRPr="002A18B3" w:rsidRDefault="009D52F6" w:rsidP="00135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3)</w:t>
      </w:r>
      <w:r w:rsidR="00D3161D" w:rsidRPr="002A18B3">
        <w:rPr>
          <w:rFonts w:ascii="Arial" w:hAnsi="Arial" w:cs="Arial"/>
          <w:kern w:val="2"/>
          <w:szCs w:val="22"/>
        </w:rPr>
        <w:t xml:space="preserve"> организация регулярных перевозок по нерегулируемым тарифам;</w:t>
      </w:r>
    </w:p>
    <w:p w:rsidR="00D3161D" w:rsidRPr="002A18B3" w:rsidRDefault="009D52F6" w:rsidP="00135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4)</w:t>
      </w:r>
      <w:r w:rsidR="00D3161D" w:rsidRPr="002A18B3">
        <w:rPr>
          <w:rFonts w:ascii="Arial" w:hAnsi="Arial" w:cs="Arial"/>
          <w:kern w:val="2"/>
          <w:szCs w:val="22"/>
        </w:rPr>
        <w:t xml:space="preserve"> ведение реестра муниципальных маршрутов регулярных перевозок и организация доступа к сведениям, входящим в него;</w:t>
      </w:r>
    </w:p>
    <w:p w:rsidR="00D3161D" w:rsidRPr="002A18B3" w:rsidRDefault="009D52F6" w:rsidP="00135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5)</w:t>
      </w:r>
      <w:r w:rsidR="00D3161D" w:rsidRPr="002A18B3">
        <w:rPr>
          <w:rFonts w:ascii="Arial" w:hAnsi="Arial" w:cs="Arial"/>
          <w:kern w:val="2"/>
          <w:szCs w:val="22"/>
        </w:rPr>
        <w:t xml:space="preserve"> оформление, выдача, переоформление</w:t>
      </w:r>
      <w:r w:rsidR="009444A5" w:rsidRPr="002A18B3">
        <w:rPr>
          <w:rFonts w:ascii="Arial" w:hAnsi="Arial" w:cs="Arial"/>
          <w:kern w:val="2"/>
          <w:szCs w:val="22"/>
        </w:rPr>
        <w:t xml:space="preserve"> </w:t>
      </w:r>
      <w:r w:rsidR="00D3161D" w:rsidRPr="002A18B3">
        <w:rPr>
          <w:rFonts w:ascii="Arial" w:hAnsi="Arial" w:cs="Arial"/>
          <w:kern w:val="2"/>
          <w:szCs w:val="22"/>
        </w:rPr>
        <w:t xml:space="preserve">карт </w:t>
      </w:r>
      <w:r w:rsidR="00280D50" w:rsidRPr="002A18B3">
        <w:rPr>
          <w:rFonts w:ascii="Arial" w:hAnsi="Arial" w:cs="Arial"/>
          <w:kern w:val="2"/>
          <w:szCs w:val="22"/>
        </w:rPr>
        <w:t xml:space="preserve">муниципальных </w:t>
      </w:r>
      <w:r w:rsidR="00D3161D" w:rsidRPr="002A18B3">
        <w:rPr>
          <w:rFonts w:ascii="Arial" w:hAnsi="Arial" w:cs="Arial"/>
          <w:kern w:val="2"/>
          <w:szCs w:val="22"/>
        </w:rPr>
        <w:t>маршрутов и свидетельств об осуществлении перевозок по муниципальным маршрутам</w:t>
      </w:r>
      <w:r w:rsidR="00280D50" w:rsidRPr="002A18B3">
        <w:rPr>
          <w:rFonts w:ascii="Arial" w:hAnsi="Arial" w:cs="Arial"/>
          <w:kern w:val="2"/>
          <w:szCs w:val="22"/>
        </w:rPr>
        <w:t xml:space="preserve"> (далее – свидетельство)</w:t>
      </w:r>
      <w:r w:rsidR="00D3161D" w:rsidRPr="002A18B3">
        <w:rPr>
          <w:rFonts w:ascii="Arial" w:hAnsi="Arial" w:cs="Arial"/>
          <w:kern w:val="2"/>
          <w:szCs w:val="22"/>
        </w:rPr>
        <w:t>;</w:t>
      </w:r>
    </w:p>
    <w:p w:rsidR="00D3161D" w:rsidRPr="002A18B3" w:rsidRDefault="009D52F6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6)</w:t>
      </w:r>
      <w:r w:rsidR="00D3161D" w:rsidRPr="002A18B3">
        <w:rPr>
          <w:rFonts w:ascii="Arial" w:hAnsi="Arial" w:cs="Arial"/>
          <w:kern w:val="2"/>
          <w:szCs w:val="22"/>
        </w:rPr>
        <w:t xml:space="preserve"> прекращение или приостановление действия свидетельств и карт </w:t>
      </w:r>
      <w:r w:rsidR="00AC491F" w:rsidRPr="002A18B3">
        <w:rPr>
          <w:rFonts w:ascii="Arial" w:hAnsi="Arial" w:cs="Arial"/>
          <w:kern w:val="2"/>
          <w:szCs w:val="22"/>
        </w:rPr>
        <w:t xml:space="preserve">муниципального </w:t>
      </w:r>
      <w:r w:rsidR="00D3161D" w:rsidRPr="002A18B3">
        <w:rPr>
          <w:rFonts w:ascii="Arial" w:hAnsi="Arial" w:cs="Arial"/>
          <w:kern w:val="2"/>
          <w:szCs w:val="22"/>
        </w:rPr>
        <w:t>маршрута;</w:t>
      </w:r>
    </w:p>
    <w:p w:rsidR="00D3161D" w:rsidRPr="002A18B3" w:rsidRDefault="009D52F6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7)</w:t>
      </w:r>
      <w:r w:rsidR="00D3161D" w:rsidRPr="002A18B3">
        <w:rPr>
          <w:rFonts w:ascii="Arial" w:hAnsi="Arial" w:cs="Arial"/>
          <w:kern w:val="2"/>
          <w:szCs w:val="22"/>
        </w:rPr>
        <w:t xml:space="preserve"> сбор, обработка и анализ ежеквартальных отчетов об осуществлении деятельности перевозчиков по муниципальным маршрутам;</w:t>
      </w:r>
    </w:p>
    <w:p w:rsidR="00D3161D" w:rsidRPr="002A18B3" w:rsidRDefault="009D52F6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8)</w:t>
      </w:r>
      <w:r w:rsidR="00D3161D" w:rsidRPr="002A18B3">
        <w:rPr>
          <w:rFonts w:ascii="Arial" w:hAnsi="Arial" w:cs="Arial"/>
          <w:kern w:val="2"/>
          <w:szCs w:val="22"/>
        </w:rPr>
        <w:t xml:space="preserve"> организация </w:t>
      </w:r>
      <w:proofErr w:type="gramStart"/>
      <w:r w:rsidR="00D3161D" w:rsidRPr="002A18B3">
        <w:rPr>
          <w:rFonts w:ascii="Arial" w:hAnsi="Arial" w:cs="Arial"/>
          <w:kern w:val="2"/>
          <w:szCs w:val="22"/>
        </w:rPr>
        <w:t>контроля за</w:t>
      </w:r>
      <w:proofErr w:type="gramEnd"/>
      <w:r w:rsidR="00D3161D" w:rsidRPr="002A18B3">
        <w:rPr>
          <w:rFonts w:ascii="Arial" w:hAnsi="Arial" w:cs="Arial"/>
          <w:kern w:val="2"/>
          <w:szCs w:val="22"/>
        </w:rPr>
        <w:t xml:space="preserve"> выполнением условий муниципальных контрактов на выполнение работ, связанных с осуществлением регулярных</w:t>
      </w:r>
      <w:r w:rsidR="00D3161D" w:rsidRPr="003D3CB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161D" w:rsidRPr="002A18B3">
        <w:rPr>
          <w:rFonts w:ascii="Arial" w:hAnsi="Arial" w:cs="Arial"/>
          <w:kern w:val="2"/>
          <w:szCs w:val="22"/>
        </w:rPr>
        <w:t xml:space="preserve">перевозок по регулируемым тарифам (далее </w:t>
      </w:r>
      <w:r w:rsidR="00B44FD0" w:rsidRPr="002A18B3">
        <w:rPr>
          <w:rFonts w:ascii="Arial" w:eastAsia="Calibri" w:hAnsi="Arial" w:cs="Arial"/>
          <w:bCs/>
          <w:kern w:val="2"/>
          <w:szCs w:val="22"/>
          <w:lang w:eastAsia="en-US"/>
        </w:rPr>
        <w:t>–</w:t>
      </w:r>
      <w:r w:rsidR="00D3161D" w:rsidRPr="002A18B3">
        <w:rPr>
          <w:rFonts w:ascii="Arial" w:hAnsi="Arial" w:cs="Arial"/>
          <w:kern w:val="2"/>
          <w:szCs w:val="22"/>
        </w:rPr>
        <w:t xml:space="preserve"> муниципальные контракты), или свидетельств</w:t>
      </w:r>
      <w:r w:rsidR="007D1B86" w:rsidRPr="002A18B3">
        <w:rPr>
          <w:rFonts w:ascii="Arial" w:hAnsi="Arial" w:cs="Arial"/>
          <w:kern w:val="2"/>
          <w:szCs w:val="22"/>
        </w:rPr>
        <w:t>;</w:t>
      </w:r>
    </w:p>
    <w:p w:rsidR="00B44FD0" w:rsidRPr="002A18B3" w:rsidRDefault="009D52F6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9)</w:t>
      </w:r>
      <w:r w:rsidR="00D3161D" w:rsidRPr="002A18B3">
        <w:rPr>
          <w:rFonts w:ascii="Arial" w:hAnsi="Arial" w:cs="Arial"/>
          <w:kern w:val="2"/>
          <w:szCs w:val="22"/>
        </w:rPr>
        <w:t xml:space="preserve"> информирование </w:t>
      </w:r>
      <w:r w:rsidR="006C2141" w:rsidRPr="002A18B3">
        <w:rPr>
          <w:rFonts w:ascii="Arial" w:hAnsi="Arial" w:cs="Arial"/>
          <w:kern w:val="2"/>
          <w:szCs w:val="22"/>
        </w:rPr>
        <w:t>населения об организации транспортного обслуживания населения на террит</w:t>
      </w:r>
      <w:r w:rsidRPr="002A18B3">
        <w:rPr>
          <w:rFonts w:ascii="Arial" w:hAnsi="Arial" w:cs="Arial"/>
          <w:kern w:val="2"/>
          <w:szCs w:val="22"/>
        </w:rPr>
        <w:t>ории муниципального образования.</w:t>
      </w:r>
    </w:p>
    <w:p w:rsidR="009F53F8" w:rsidRPr="002A18B3" w:rsidRDefault="00126C37" w:rsidP="002A18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"/>
        </w:rPr>
      </w:pPr>
      <w:r w:rsidRPr="002A18B3">
        <w:rPr>
          <w:rFonts w:ascii="Arial" w:hAnsi="Arial" w:cs="Arial"/>
          <w:kern w:val="2"/>
        </w:rPr>
        <w:lastRenderedPageBreak/>
        <w:t xml:space="preserve">5. Уполномоченным органом </w:t>
      </w:r>
      <w:r w:rsidR="00C93332" w:rsidRPr="002A18B3">
        <w:rPr>
          <w:rFonts w:ascii="Arial" w:hAnsi="Arial" w:cs="Arial"/>
          <w:kern w:val="2"/>
        </w:rPr>
        <w:t xml:space="preserve">местного самоуправления муниципального образования </w:t>
      </w:r>
      <w:r w:rsidRPr="002A18B3">
        <w:rPr>
          <w:rFonts w:ascii="Arial" w:hAnsi="Arial" w:cs="Arial"/>
          <w:kern w:val="2"/>
        </w:rPr>
        <w:t xml:space="preserve">на осуществление функций по организации транспортного обслуживания населения, а также </w:t>
      </w:r>
      <w:proofErr w:type="gramStart"/>
      <w:r w:rsidRPr="002A18B3">
        <w:rPr>
          <w:rFonts w:ascii="Arial" w:hAnsi="Arial" w:cs="Arial"/>
          <w:kern w:val="2"/>
        </w:rPr>
        <w:t>контрол</w:t>
      </w:r>
      <w:r w:rsidR="00C93332" w:rsidRPr="002A18B3">
        <w:rPr>
          <w:rFonts w:ascii="Arial" w:hAnsi="Arial" w:cs="Arial"/>
          <w:kern w:val="2"/>
        </w:rPr>
        <w:t>ю</w:t>
      </w:r>
      <w:r w:rsidRPr="002A18B3">
        <w:rPr>
          <w:rFonts w:ascii="Arial" w:hAnsi="Arial" w:cs="Arial"/>
          <w:kern w:val="2"/>
        </w:rPr>
        <w:t xml:space="preserve"> за</w:t>
      </w:r>
      <w:proofErr w:type="gramEnd"/>
      <w:r w:rsidRPr="002A18B3">
        <w:rPr>
          <w:rFonts w:ascii="Arial" w:hAnsi="Arial" w:cs="Arial"/>
          <w:kern w:val="2"/>
        </w:rPr>
        <w:t xml:space="preserve"> соблюдением настоящего Положения является администр</w:t>
      </w:r>
      <w:r w:rsidR="009F53F8" w:rsidRPr="002A18B3">
        <w:rPr>
          <w:rFonts w:ascii="Arial" w:hAnsi="Arial" w:cs="Arial"/>
          <w:kern w:val="2"/>
        </w:rPr>
        <w:t xml:space="preserve">ация </w:t>
      </w:r>
      <w:proofErr w:type="spellStart"/>
      <w:r w:rsidR="002A18B3">
        <w:rPr>
          <w:rFonts w:ascii="Arial" w:hAnsi="Arial" w:cs="Arial"/>
          <w:kern w:val="2"/>
        </w:rPr>
        <w:t>Уков</w:t>
      </w:r>
      <w:r w:rsidR="00617FAB" w:rsidRPr="002A18B3">
        <w:rPr>
          <w:rFonts w:ascii="Arial" w:hAnsi="Arial" w:cs="Arial"/>
          <w:kern w:val="2"/>
        </w:rPr>
        <w:t>ского</w:t>
      </w:r>
      <w:proofErr w:type="spellEnd"/>
      <w:r w:rsidR="00617FAB" w:rsidRPr="002A18B3">
        <w:rPr>
          <w:rFonts w:ascii="Arial" w:hAnsi="Arial" w:cs="Arial"/>
          <w:kern w:val="2"/>
        </w:rPr>
        <w:t xml:space="preserve"> </w:t>
      </w:r>
      <w:r w:rsidR="009F53F8" w:rsidRPr="002A18B3">
        <w:rPr>
          <w:rFonts w:ascii="Arial" w:hAnsi="Arial" w:cs="Arial"/>
          <w:kern w:val="2"/>
        </w:rPr>
        <w:t>муниципального образования (далее – администрация).</w:t>
      </w:r>
    </w:p>
    <w:p w:rsidR="00E57BB4" w:rsidRPr="002A18B3" w:rsidRDefault="009F53F8" w:rsidP="002A18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"/>
        </w:rPr>
      </w:pPr>
      <w:r w:rsidRPr="002A18B3">
        <w:rPr>
          <w:rFonts w:ascii="Arial" w:hAnsi="Arial" w:cs="Arial"/>
          <w:kern w:val="2"/>
        </w:rPr>
        <w:t xml:space="preserve">От имени администрации функции, предусмотренные настоящим Положением, осуществляет </w:t>
      </w:r>
      <w:r w:rsidR="00E57BB4" w:rsidRPr="002A18B3">
        <w:rPr>
          <w:rFonts w:ascii="Arial" w:hAnsi="Arial" w:cs="Arial"/>
          <w:kern w:val="2"/>
        </w:rPr>
        <w:t xml:space="preserve">должностное лицо администрации, наделенное полномочиями </w:t>
      </w:r>
      <w:r w:rsidR="00121E32" w:rsidRPr="002A18B3">
        <w:rPr>
          <w:rFonts w:ascii="Arial" w:hAnsi="Arial" w:cs="Arial"/>
          <w:kern w:val="2"/>
        </w:rPr>
        <w:t xml:space="preserve"> осуществля</w:t>
      </w:r>
      <w:r w:rsidR="00E57BB4" w:rsidRPr="002A18B3">
        <w:rPr>
          <w:rFonts w:ascii="Arial" w:hAnsi="Arial" w:cs="Arial"/>
          <w:kern w:val="2"/>
        </w:rPr>
        <w:t>ть</w:t>
      </w:r>
      <w:r w:rsidR="00121E32" w:rsidRPr="002A18B3">
        <w:rPr>
          <w:rFonts w:ascii="Arial" w:hAnsi="Arial" w:cs="Arial"/>
          <w:kern w:val="2"/>
        </w:rPr>
        <w:t xml:space="preserve"> функции по</w:t>
      </w:r>
      <w:r w:rsidR="00EE5DC1" w:rsidRPr="002A18B3">
        <w:rPr>
          <w:rFonts w:ascii="Arial" w:hAnsi="Arial" w:cs="Arial"/>
          <w:kern w:val="2"/>
        </w:rPr>
        <w:t xml:space="preserve"> организации транспортного обслуживания населения</w:t>
      </w:r>
      <w:r w:rsidR="00E57BB4" w:rsidRPr="002A18B3">
        <w:rPr>
          <w:rFonts w:ascii="Arial" w:hAnsi="Arial" w:cs="Arial"/>
          <w:kern w:val="2"/>
        </w:rPr>
        <w:t>.</w:t>
      </w:r>
      <w:r w:rsidRPr="002A18B3">
        <w:rPr>
          <w:rFonts w:ascii="Arial" w:hAnsi="Arial" w:cs="Arial"/>
          <w:kern w:val="2"/>
        </w:rPr>
        <w:t xml:space="preserve"> </w:t>
      </w:r>
    </w:p>
    <w:p w:rsidR="009D52F6" w:rsidRPr="002A18B3" w:rsidRDefault="009D52F6" w:rsidP="002A18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"/>
        </w:rPr>
      </w:pPr>
      <w:r w:rsidRPr="002A18B3">
        <w:rPr>
          <w:rFonts w:ascii="Arial" w:hAnsi="Arial" w:cs="Arial"/>
          <w:kern w:val="2"/>
        </w:rPr>
        <w:t xml:space="preserve">6. </w:t>
      </w:r>
      <w:proofErr w:type="gramStart"/>
      <w:r w:rsidRPr="002A18B3">
        <w:rPr>
          <w:rFonts w:ascii="Arial" w:hAnsi="Arial" w:cs="Arial"/>
          <w:kern w:val="2"/>
        </w:rPr>
        <w:t>Администрация в пределах своих полномочий, определенных федеральными законами, Законом Иркутской области от 28 декабря 2015 года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обеспечивает инвалидам (включая инвалидов, использующих кресла-коляски и собак-проводников) условия для беспрепятственного пользования автомобильным транспортом при осуществлении регулярных перевозок.</w:t>
      </w:r>
      <w:proofErr w:type="gramEnd"/>
    </w:p>
    <w:p w:rsidR="00796DB4" w:rsidRPr="007B62A1" w:rsidRDefault="00796DB4" w:rsidP="00E31890">
      <w:pPr>
        <w:pStyle w:val="ConsPlusNormal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5B6B" w:rsidRPr="002A18B3" w:rsidRDefault="00796DB4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2A18B3">
        <w:rPr>
          <w:rFonts w:ascii="Arial" w:hAnsi="Arial" w:cs="Arial"/>
          <w:b/>
          <w:sz w:val="24"/>
          <w:szCs w:val="24"/>
        </w:rPr>
        <w:t xml:space="preserve">Глава 3. </w:t>
      </w:r>
      <w:r w:rsidR="0078692C" w:rsidRPr="002A18B3">
        <w:rPr>
          <w:rFonts w:ascii="Arial" w:hAnsi="Arial" w:cs="Arial"/>
          <w:b/>
          <w:sz w:val="24"/>
          <w:szCs w:val="24"/>
        </w:rPr>
        <w:t xml:space="preserve">ПОЛНОМОЧИЯ </w:t>
      </w:r>
      <w:r w:rsidR="005F3F30" w:rsidRPr="002A18B3">
        <w:rPr>
          <w:rFonts w:ascii="Arial" w:hAnsi="Arial" w:cs="Arial"/>
          <w:b/>
          <w:sz w:val="24"/>
          <w:szCs w:val="24"/>
        </w:rPr>
        <w:t>АДМИНИСТРАЦИИ</w:t>
      </w:r>
      <w:r w:rsidR="00FC2CBB" w:rsidRPr="002A18B3">
        <w:rPr>
          <w:rFonts w:ascii="Arial" w:hAnsi="Arial" w:cs="Arial"/>
          <w:b/>
          <w:sz w:val="24"/>
          <w:szCs w:val="24"/>
        </w:rPr>
        <w:br/>
      </w:r>
      <w:r w:rsidR="0078692C" w:rsidRPr="002A18B3">
        <w:rPr>
          <w:rFonts w:ascii="Arial" w:hAnsi="Arial" w:cs="Arial"/>
          <w:b/>
          <w:sz w:val="24"/>
          <w:szCs w:val="24"/>
        </w:rPr>
        <w:t>В СФЕРЕ ОРГАНИЗАЦИИ ТРАНСПОРТНОГО ОБСЛУЖИВАНИЯ НАСЕЛЕНИЯ</w:t>
      </w:r>
      <w:r w:rsidR="00E57BB4" w:rsidRPr="002A18B3">
        <w:rPr>
          <w:rFonts w:ascii="Arial" w:hAnsi="Arial" w:cs="Arial"/>
          <w:b/>
          <w:sz w:val="24"/>
          <w:szCs w:val="24"/>
        </w:rPr>
        <w:t xml:space="preserve"> </w:t>
      </w:r>
      <w:r w:rsidR="00B15B6B" w:rsidRPr="002A18B3">
        <w:rPr>
          <w:rFonts w:ascii="Arial" w:hAnsi="Arial" w:cs="Arial"/>
          <w:b/>
          <w:kern w:val="2"/>
          <w:sz w:val="24"/>
          <w:szCs w:val="24"/>
        </w:rPr>
        <w:t>НА ТЕРРИТОРИИ</w:t>
      </w:r>
      <w:r w:rsidR="002A18B3" w:rsidRPr="002A18B3">
        <w:rPr>
          <w:rFonts w:ascii="Arial" w:hAnsi="Arial" w:cs="Arial"/>
          <w:b/>
          <w:kern w:val="2"/>
          <w:sz w:val="24"/>
          <w:szCs w:val="24"/>
        </w:rPr>
        <w:t xml:space="preserve"> УКОВСКОГО</w:t>
      </w:r>
      <w:r w:rsidR="00B15B6B" w:rsidRPr="002A18B3">
        <w:rPr>
          <w:rFonts w:ascii="Arial" w:hAnsi="Arial" w:cs="Arial"/>
          <w:b/>
          <w:kern w:val="2"/>
          <w:sz w:val="24"/>
          <w:szCs w:val="24"/>
        </w:rPr>
        <w:t xml:space="preserve"> МУН</w:t>
      </w:r>
      <w:r w:rsidR="00A17FAD" w:rsidRPr="002A18B3">
        <w:rPr>
          <w:rFonts w:ascii="Arial" w:hAnsi="Arial" w:cs="Arial"/>
          <w:b/>
          <w:kern w:val="2"/>
          <w:sz w:val="24"/>
          <w:szCs w:val="24"/>
        </w:rPr>
        <w:t>И</w:t>
      </w:r>
      <w:r w:rsidR="00B15B6B" w:rsidRPr="002A18B3">
        <w:rPr>
          <w:rFonts w:ascii="Arial" w:hAnsi="Arial" w:cs="Arial"/>
          <w:b/>
          <w:kern w:val="2"/>
          <w:sz w:val="24"/>
          <w:szCs w:val="24"/>
        </w:rPr>
        <w:t xml:space="preserve">ЦИПАЛЬНОГО ОБРАЗОВАНИЯ </w:t>
      </w:r>
    </w:p>
    <w:p w:rsidR="00B15B6B" w:rsidRPr="00A17FAD" w:rsidRDefault="00B15B6B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15B6B" w:rsidRPr="002A18B3" w:rsidRDefault="00A71599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7</w:t>
      </w:r>
      <w:r w:rsidR="00B15B6B" w:rsidRPr="002A18B3">
        <w:rPr>
          <w:rFonts w:ascii="Arial" w:hAnsi="Arial" w:cs="Arial"/>
          <w:kern w:val="2"/>
          <w:szCs w:val="22"/>
        </w:rPr>
        <w:t xml:space="preserve">. </w:t>
      </w:r>
      <w:r w:rsidR="00BB129C" w:rsidRPr="002A18B3">
        <w:rPr>
          <w:rFonts w:ascii="Arial" w:hAnsi="Arial" w:cs="Arial"/>
          <w:kern w:val="2"/>
          <w:szCs w:val="22"/>
        </w:rPr>
        <w:t>К полномочиям а</w:t>
      </w:r>
      <w:r w:rsidR="005F3F30" w:rsidRPr="002A18B3">
        <w:rPr>
          <w:rFonts w:ascii="Arial" w:hAnsi="Arial" w:cs="Arial"/>
          <w:kern w:val="2"/>
          <w:szCs w:val="22"/>
        </w:rPr>
        <w:t>дминистраци</w:t>
      </w:r>
      <w:r w:rsidR="00BB129C" w:rsidRPr="002A18B3">
        <w:rPr>
          <w:rFonts w:ascii="Arial" w:hAnsi="Arial" w:cs="Arial"/>
          <w:kern w:val="2"/>
          <w:szCs w:val="22"/>
        </w:rPr>
        <w:t>и</w:t>
      </w:r>
      <w:r w:rsidR="0023451C" w:rsidRPr="002A18B3">
        <w:rPr>
          <w:rFonts w:ascii="Arial" w:hAnsi="Arial" w:cs="Arial"/>
          <w:kern w:val="2"/>
          <w:szCs w:val="22"/>
        </w:rPr>
        <w:t xml:space="preserve"> </w:t>
      </w:r>
      <w:r w:rsidR="00BB129C" w:rsidRPr="002A18B3">
        <w:rPr>
          <w:rFonts w:ascii="Arial" w:hAnsi="Arial" w:cs="Arial"/>
          <w:kern w:val="2"/>
          <w:szCs w:val="22"/>
        </w:rPr>
        <w:t>относятся</w:t>
      </w:r>
      <w:r w:rsidR="00B15B6B" w:rsidRPr="002A18B3">
        <w:rPr>
          <w:rFonts w:ascii="Arial" w:hAnsi="Arial" w:cs="Arial"/>
          <w:kern w:val="2"/>
          <w:szCs w:val="22"/>
        </w:rPr>
        <w:t>:</w:t>
      </w:r>
    </w:p>
    <w:p w:rsidR="00B15B6B" w:rsidRPr="002A18B3" w:rsidRDefault="006965E9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 xml:space="preserve">1) </w:t>
      </w:r>
      <w:r w:rsidR="008A5F7A" w:rsidRPr="002A18B3">
        <w:rPr>
          <w:rFonts w:ascii="Arial" w:hAnsi="Arial" w:cs="Arial"/>
          <w:kern w:val="2"/>
          <w:szCs w:val="22"/>
        </w:rPr>
        <w:t>разраб</w:t>
      </w:r>
      <w:r w:rsidR="00BB129C" w:rsidRPr="002A18B3">
        <w:rPr>
          <w:rFonts w:ascii="Arial" w:hAnsi="Arial" w:cs="Arial"/>
          <w:kern w:val="2"/>
          <w:szCs w:val="22"/>
        </w:rPr>
        <w:t>о</w:t>
      </w:r>
      <w:r w:rsidR="008A5F7A" w:rsidRPr="002A18B3">
        <w:rPr>
          <w:rFonts w:ascii="Arial" w:hAnsi="Arial" w:cs="Arial"/>
          <w:kern w:val="2"/>
          <w:szCs w:val="22"/>
        </w:rPr>
        <w:t>т</w:t>
      </w:r>
      <w:r w:rsidR="00BB129C" w:rsidRPr="002A18B3">
        <w:rPr>
          <w:rFonts w:ascii="Arial" w:hAnsi="Arial" w:cs="Arial"/>
          <w:kern w:val="2"/>
          <w:szCs w:val="22"/>
        </w:rPr>
        <w:t>ка</w:t>
      </w:r>
      <w:r w:rsidR="008A5F7A" w:rsidRPr="002A18B3">
        <w:rPr>
          <w:rFonts w:ascii="Arial" w:hAnsi="Arial" w:cs="Arial"/>
          <w:kern w:val="2"/>
          <w:szCs w:val="22"/>
        </w:rPr>
        <w:t xml:space="preserve"> </w:t>
      </w:r>
      <w:r w:rsidR="00860098" w:rsidRPr="002A18B3">
        <w:rPr>
          <w:rFonts w:ascii="Arial" w:hAnsi="Arial" w:cs="Arial"/>
          <w:kern w:val="2"/>
          <w:szCs w:val="22"/>
        </w:rPr>
        <w:t>и утвержд</w:t>
      </w:r>
      <w:r w:rsidR="00BB129C" w:rsidRPr="002A18B3">
        <w:rPr>
          <w:rFonts w:ascii="Arial" w:hAnsi="Arial" w:cs="Arial"/>
          <w:kern w:val="2"/>
          <w:szCs w:val="22"/>
        </w:rPr>
        <w:t>ение</w:t>
      </w:r>
      <w:r w:rsidR="00860098" w:rsidRPr="002A18B3">
        <w:rPr>
          <w:rFonts w:ascii="Arial" w:hAnsi="Arial" w:cs="Arial"/>
          <w:kern w:val="2"/>
          <w:szCs w:val="22"/>
        </w:rPr>
        <w:t xml:space="preserve"> </w:t>
      </w:r>
      <w:r w:rsidR="008A5F7A" w:rsidRPr="002A18B3">
        <w:rPr>
          <w:rFonts w:ascii="Arial" w:hAnsi="Arial" w:cs="Arial"/>
          <w:kern w:val="2"/>
          <w:szCs w:val="22"/>
        </w:rPr>
        <w:t>документ</w:t>
      </w:r>
      <w:r w:rsidR="00BB129C" w:rsidRPr="002A18B3">
        <w:rPr>
          <w:rFonts w:ascii="Arial" w:hAnsi="Arial" w:cs="Arial"/>
          <w:kern w:val="2"/>
          <w:szCs w:val="22"/>
        </w:rPr>
        <w:t>а</w:t>
      </w:r>
      <w:r w:rsidR="008A5F7A" w:rsidRPr="002A18B3">
        <w:rPr>
          <w:rFonts w:ascii="Arial" w:hAnsi="Arial" w:cs="Arial"/>
          <w:kern w:val="2"/>
          <w:szCs w:val="22"/>
        </w:rPr>
        <w:t xml:space="preserve"> планирования регулярных перевозок</w:t>
      </w:r>
      <w:r w:rsidR="00774945" w:rsidRPr="002A18B3">
        <w:rPr>
          <w:rFonts w:ascii="Arial" w:hAnsi="Arial" w:cs="Arial"/>
          <w:kern w:val="2"/>
          <w:szCs w:val="22"/>
        </w:rPr>
        <w:t xml:space="preserve"> (далее – документ планирования)</w:t>
      </w:r>
      <w:r w:rsidR="008A5F7A" w:rsidRPr="002A18B3">
        <w:rPr>
          <w:rFonts w:ascii="Arial" w:hAnsi="Arial" w:cs="Arial"/>
          <w:kern w:val="2"/>
          <w:szCs w:val="22"/>
        </w:rPr>
        <w:t>;</w:t>
      </w:r>
    </w:p>
    <w:p w:rsidR="006965E9" w:rsidRPr="002A18B3" w:rsidRDefault="006965E9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 xml:space="preserve">2) </w:t>
      </w:r>
      <w:r w:rsidR="008A5F7A" w:rsidRPr="002A18B3">
        <w:rPr>
          <w:rFonts w:ascii="Arial" w:hAnsi="Arial" w:cs="Arial"/>
          <w:kern w:val="2"/>
          <w:szCs w:val="22"/>
        </w:rPr>
        <w:t>установлени</w:t>
      </w:r>
      <w:r w:rsidR="00BB129C" w:rsidRPr="002A18B3">
        <w:rPr>
          <w:rFonts w:ascii="Arial" w:hAnsi="Arial" w:cs="Arial"/>
          <w:kern w:val="2"/>
          <w:szCs w:val="22"/>
        </w:rPr>
        <w:t>е</w:t>
      </w:r>
      <w:r w:rsidR="008A5F7A" w:rsidRPr="002A18B3">
        <w:rPr>
          <w:rFonts w:ascii="Arial" w:hAnsi="Arial" w:cs="Arial"/>
          <w:kern w:val="2"/>
          <w:szCs w:val="22"/>
        </w:rPr>
        <w:t>, изменени</w:t>
      </w:r>
      <w:r w:rsidR="00BB129C" w:rsidRPr="002A18B3">
        <w:rPr>
          <w:rFonts w:ascii="Arial" w:hAnsi="Arial" w:cs="Arial"/>
          <w:kern w:val="2"/>
          <w:szCs w:val="22"/>
        </w:rPr>
        <w:t>е</w:t>
      </w:r>
      <w:r w:rsidR="008A5F7A" w:rsidRPr="002A18B3">
        <w:rPr>
          <w:rFonts w:ascii="Arial" w:hAnsi="Arial" w:cs="Arial"/>
          <w:kern w:val="2"/>
          <w:szCs w:val="22"/>
        </w:rPr>
        <w:t>, отмен</w:t>
      </w:r>
      <w:r w:rsidR="00BB129C" w:rsidRPr="002A18B3">
        <w:rPr>
          <w:rFonts w:ascii="Arial" w:hAnsi="Arial" w:cs="Arial"/>
          <w:kern w:val="2"/>
          <w:szCs w:val="22"/>
        </w:rPr>
        <w:t>а муниципальных</w:t>
      </w:r>
      <w:r w:rsidR="008A5F7A" w:rsidRPr="002A18B3">
        <w:rPr>
          <w:rFonts w:ascii="Arial" w:hAnsi="Arial" w:cs="Arial"/>
          <w:kern w:val="2"/>
          <w:szCs w:val="22"/>
        </w:rPr>
        <w:t xml:space="preserve"> маршрутов</w:t>
      </w:r>
      <w:r w:rsidR="00BB129C" w:rsidRPr="002A18B3">
        <w:rPr>
          <w:rFonts w:ascii="Arial" w:hAnsi="Arial" w:cs="Arial"/>
          <w:kern w:val="2"/>
          <w:szCs w:val="22"/>
        </w:rPr>
        <w:t>, изменение вида регулярных перевозок в соответствии с документом планирования</w:t>
      </w:r>
      <w:r w:rsidR="008A5F7A" w:rsidRPr="002A18B3">
        <w:rPr>
          <w:rFonts w:ascii="Arial" w:hAnsi="Arial" w:cs="Arial"/>
          <w:kern w:val="2"/>
          <w:szCs w:val="22"/>
        </w:rPr>
        <w:t>;</w:t>
      </w:r>
    </w:p>
    <w:p w:rsidR="006965E9" w:rsidRPr="002A18B3" w:rsidRDefault="006965E9" w:rsidP="002A18B3">
      <w:pPr>
        <w:pStyle w:val="ConsPlusNormal"/>
        <w:widowControl/>
        <w:contextualSpacing/>
        <w:jc w:val="both"/>
        <w:rPr>
          <w:rFonts w:ascii="Arial" w:hAnsi="Arial" w:cs="Arial"/>
          <w:i/>
          <w:kern w:val="2"/>
          <w:szCs w:val="22"/>
        </w:rPr>
      </w:pPr>
      <w:r w:rsidRPr="002A18B3">
        <w:rPr>
          <w:rFonts w:ascii="Arial" w:hAnsi="Arial" w:cs="Arial"/>
          <w:szCs w:val="22"/>
        </w:rPr>
        <w:t>3</w:t>
      </w:r>
      <w:r w:rsidR="00BB129C" w:rsidRPr="002A18B3">
        <w:rPr>
          <w:rFonts w:ascii="Arial" w:hAnsi="Arial" w:cs="Arial"/>
          <w:szCs w:val="22"/>
        </w:rPr>
        <w:t xml:space="preserve">) принятие в пределах своей компетенции нормативных правовых актов по созданию условий для предоставления транспортных услуг населению и организации транспортного обслуживания населения на территории </w:t>
      </w:r>
      <w:r w:rsidR="00AC7656" w:rsidRPr="002A18B3">
        <w:rPr>
          <w:rFonts w:ascii="Arial" w:hAnsi="Arial" w:cs="Arial"/>
          <w:kern w:val="2"/>
          <w:szCs w:val="22"/>
        </w:rPr>
        <w:t>муниципального образования;</w:t>
      </w:r>
    </w:p>
    <w:p w:rsidR="006965E9" w:rsidRPr="002A18B3" w:rsidRDefault="00BB129C" w:rsidP="002A18B3">
      <w:pPr>
        <w:pStyle w:val="ConsPlusNormal"/>
        <w:widowControl/>
        <w:contextualSpacing/>
        <w:jc w:val="both"/>
        <w:rPr>
          <w:rFonts w:ascii="Arial" w:hAnsi="Arial" w:cs="Arial"/>
          <w:szCs w:val="22"/>
        </w:rPr>
      </w:pPr>
      <w:r w:rsidRPr="002A18B3">
        <w:rPr>
          <w:rFonts w:ascii="Arial" w:hAnsi="Arial" w:cs="Arial"/>
          <w:szCs w:val="22"/>
        </w:rPr>
        <w:t>4) ведение реестра муниципальных маршрутов регулярных перевозок</w:t>
      </w:r>
      <w:r w:rsidR="006965E9" w:rsidRPr="002A18B3">
        <w:rPr>
          <w:rFonts w:ascii="Arial" w:hAnsi="Arial" w:cs="Arial"/>
          <w:szCs w:val="22"/>
        </w:rPr>
        <w:t xml:space="preserve"> муниципального образования (далее </w:t>
      </w:r>
      <w:r w:rsidR="00AC7656" w:rsidRPr="002A18B3">
        <w:rPr>
          <w:rFonts w:ascii="Arial" w:hAnsi="Arial" w:cs="Arial"/>
          <w:szCs w:val="22"/>
        </w:rPr>
        <w:t>–</w:t>
      </w:r>
      <w:r w:rsidR="006965E9" w:rsidRPr="002A18B3">
        <w:rPr>
          <w:rFonts w:ascii="Arial" w:hAnsi="Arial" w:cs="Arial"/>
          <w:szCs w:val="22"/>
        </w:rPr>
        <w:t xml:space="preserve"> реестр муниципальных маршрутов);</w:t>
      </w:r>
    </w:p>
    <w:p w:rsidR="006965E9" w:rsidRPr="002A18B3" w:rsidRDefault="006965E9" w:rsidP="002A18B3">
      <w:pPr>
        <w:pStyle w:val="ConsPlusNormal"/>
        <w:widowControl/>
        <w:contextualSpacing/>
        <w:jc w:val="both"/>
        <w:rPr>
          <w:rFonts w:ascii="Arial" w:hAnsi="Arial" w:cs="Arial"/>
          <w:szCs w:val="22"/>
        </w:rPr>
      </w:pPr>
      <w:proofErr w:type="gramStart"/>
      <w:r w:rsidRPr="002A18B3">
        <w:rPr>
          <w:rFonts w:ascii="Arial" w:hAnsi="Arial" w:cs="Arial"/>
          <w:szCs w:val="22"/>
        </w:rPr>
        <w:t xml:space="preserve">5) обеспечение подготовки муниципальных контрактов на выполнение работ, связанных с осуществлением регулярных перевозок по регулируемым тарифам, в порядке, установленном Федеральным законом от </w:t>
      </w:r>
      <w:r w:rsidRPr="002A18B3">
        <w:rPr>
          <w:rFonts w:ascii="Arial" w:hAnsi="Arial" w:cs="Arial"/>
          <w:szCs w:val="22"/>
        </w:rPr>
        <w:br/>
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</w:t>
      </w:r>
      <w:r w:rsidR="00AC7656" w:rsidRPr="002A18B3">
        <w:rPr>
          <w:rFonts w:ascii="Arial" w:hAnsi="Arial" w:cs="Arial"/>
          <w:szCs w:val="22"/>
        </w:rPr>
        <w:t>от 13 июля 2015 года №</w:t>
      </w:r>
      <w:r w:rsidR="00FC2CBB" w:rsidRPr="002A18B3">
        <w:rPr>
          <w:rFonts w:ascii="Arial" w:hAnsi="Arial" w:cs="Arial"/>
          <w:szCs w:val="22"/>
        </w:rPr>
        <w:t> </w:t>
      </w:r>
      <w:r w:rsidR="00AC7656" w:rsidRPr="002A18B3">
        <w:rPr>
          <w:rFonts w:ascii="Arial" w:hAnsi="Arial" w:cs="Arial"/>
          <w:szCs w:val="22"/>
        </w:rPr>
        <w:t>220-ФЗ «Об организации регулярных перевозок пассажиров и багажа</w:t>
      </w:r>
      <w:proofErr w:type="gramEnd"/>
      <w:r w:rsidR="00AC7656" w:rsidRPr="002A18B3">
        <w:rPr>
          <w:rFonts w:ascii="Arial" w:hAnsi="Arial" w:cs="Arial"/>
          <w:szCs w:val="22"/>
        </w:rPr>
        <w:t xml:space="preserve">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</w:r>
      <w:r w:rsidRPr="002A18B3">
        <w:rPr>
          <w:rFonts w:ascii="Arial" w:hAnsi="Arial" w:cs="Arial"/>
          <w:szCs w:val="22"/>
        </w:rPr>
        <w:t>.</w:t>
      </w:r>
    </w:p>
    <w:p w:rsidR="006965E9" w:rsidRPr="002A18B3" w:rsidRDefault="00BB129C" w:rsidP="002A18B3">
      <w:pPr>
        <w:pStyle w:val="ConsPlusNormal"/>
        <w:widowControl/>
        <w:contextualSpacing/>
        <w:jc w:val="both"/>
        <w:rPr>
          <w:rFonts w:ascii="Arial" w:hAnsi="Arial" w:cs="Arial"/>
          <w:szCs w:val="22"/>
        </w:rPr>
      </w:pPr>
      <w:r w:rsidRPr="002A18B3">
        <w:rPr>
          <w:rFonts w:ascii="Arial" w:hAnsi="Arial" w:cs="Arial"/>
          <w:szCs w:val="22"/>
        </w:rPr>
        <w:t>6) организация проведения открытых конкурсов на право получения свидетельств</w:t>
      </w:r>
      <w:r w:rsidR="00FC2CBB" w:rsidRPr="002A18B3">
        <w:rPr>
          <w:rFonts w:ascii="Arial" w:hAnsi="Arial" w:cs="Arial"/>
          <w:szCs w:val="22"/>
        </w:rPr>
        <w:t>а</w:t>
      </w:r>
      <w:r w:rsidR="003E2C21" w:rsidRPr="002A18B3">
        <w:rPr>
          <w:rFonts w:ascii="Arial" w:hAnsi="Arial" w:cs="Arial"/>
          <w:szCs w:val="22"/>
        </w:rPr>
        <w:t xml:space="preserve"> (свидетельств)</w:t>
      </w:r>
      <w:r w:rsidRPr="002A18B3">
        <w:rPr>
          <w:rFonts w:ascii="Arial" w:hAnsi="Arial" w:cs="Arial"/>
          <w:szCs w:val="22"/>
        </w:rPr>
        <w:t>;</w:t>
      </w:r>
    </w:p>
    <w:p w:rsidR="00D124AC" w:rsidRPr="002A18B3" w:rsidRDefault="00BB129C" w:rsidP="002A18B3">
      <w:pPr>
        <w:pStyle w:val="ConsPlusNormal"/>
        <w:widowControl/>
        <w:contextualSpacing/>
        <w:jc w:val="both"/>
        <w:rPr>
          <w:rFonts w:ascii="Arial" w:hAnsi="Arial" w:cs="Arial"/>
          <w:szCs w:val="22"/>
        </w:rPr>
      </w:pPr>
      <w:r w:rsidRPr="002A18B3">
        <w:rPr>
          <w:rFonts w:ascii="Arial" w:hAnsi="Arial" w:cs="Arial"/>
          <w:szCs w:val="22"/>
        </w:rPr>
        <w:t>7) установление формы заявки на участие в открытом конкурсе</w:t>
      </w:r>
      <w:r w:rsidR="00A072CF" w:rsidRPr="002A18B3">
        <w:rPr>
          <w:rFonts w:ascii="Arial" w:hAnsi="Arial" w:cs="Arial"/>
          <w:szCs w:val="22"/>
        </w:rPr>
        <w:t xml:space="preserve"> на право получения свидетельств</w:t>
      </w:r>
      <w:r w:rsidR="00FC2CBB" w:rsidRPr="002A18B3">
        <w:rPr>
          <w:rFonts w:ascii="Arial" w:hAnsi="Arial" w:cs="Arial"/>
          <w:szCs w:val="22"/>
        </w:rPr>
        <w:t>а</w:t>
      </w:r>
      <w:r w:rsidR="003E2C21" w:rsidRPr="002A18B3">
        <w:rPr>
          <w:rFonts w:ascii="Arial" w:hAnsi="Arial" w:cs="Arial"/>
          <w:szCs w:val="22"/>
        </w:rPr>
        <w:t xml:space="preserve"> (свидетельств)</w:t>
      </w:r>
      <w:r w:rsidR="00A072CF" w:rsidRPr="002A18B3">
        <w:rPr>
          <w:rFonts w:ascii="Arial" w:hAnsi="Arial" w:cs="Arial"/>
          <w:szCs w:val="22"/>
        </w:rPr>
        <w:t xml:space="preserve"> </w:t>
      </w:r>
      <w:r w:rsidRPr="002A18B3">
        <w:rPr>
          <w:rFonts w:ascii="Arial" w:hAnsi="Arial" w:cs="Arial"/>
          <w:szCs w:val="22"/>
        </w:rPr>
        <w:t xml:space="preserve">и требований к содержанию данной заявки (в том числе к описанию предложения участника открытого конкурса) </w:t>
      </w:r>
      <w:r w:rsidR="00D124AC" w:rsidRPr="002A18B3">
        <w:rPr>
          <w:rFonts w:ascii="Arial" w:hAnsi="Arial" w:cs="Arial"/>
          <w:szCs w:val="22"/>
        </w:rPr>
        <w:t>с учетом положений Федерального закона №</w:t>
      </w:r>
      <w:r w:rsidRPr="002A18B3">
        <w:rPr>
          <w:rFonts w:ascii="Arial" w:hAnsi="Arial" w:cs="Arial"/>
          <w:szCs w:val="22"/>
        </w:rPr>
        <w:t xml:space="preserve"> 220-ФЗ;</w:t>
      </w:r>
    </w:p>
    <w:p w:rsidR="00A072CF" w:rsidRPr="002A18B3" w:rsidRDefault="00BB129C" w:rsidP="002A18B3">
      <w:pPr>
        <w:pStyle w:val="ConsPlusNormal"/>
        <w:widowControl/>
        <w:contextualSpacing/>
        <w:jc w:val="both"/>
        <w:rPr>
          <w:rFonts w:ascii="Arial" w:hAnsi="Arial" w:cs="Arial"/>
          <w:szCs w:val="22"/>
        </w:rPr>
      </w:pPr>
      <w:r w:rsidRPr="002A18B3">
        <w:rPr>
          <w:rFonts w:ascii="Arial" w:hAnsi="Arial" w:cs="Arial"/>
          <w:szCs w:val="22"/>
        </w:rPr>
        <w:t xml:space="preserve">8) установление </w:t>
      </w:r>
      <w:r w:rsidR="0038224E" w:rsidRPr="002A18B3">
        <w:rPr>
          <w:rFonts w:ascii="Arial" w:hAnsi="Arial" w:cs="Arial"/>
          <w:szCs w:val="22"/>
        </w:rPr>
        <w:t xml:space="preserve">перечня </w:t>
      </w:r>
      <w:r w:rsidRPr="002A18B3">
        <w:rPr>
          <w:rFonts w:ascii="Arial" w:hAnsi="Arial" w:cs="Arial"/>
          <w:szCs w:val="22"/>
        </w:rPr>
        <w:t>иных сведений, не указанных в</w:t>
      </w:r>
      <w:r w:rsidR="00A072CF" w:rsidRPr="002A18B3">
        <w:rPr>
          <w:rFonts w:ascii="Arial" w:hAnsi="Arial" w:cs="Arial"/>
          <w:szCs w:val="22"/>
        </w:rPr>
        <w:t xml:space="preserve"> части 2 статьи 22 Федерального</w:t>
      </w:r>
      <w:r w:rsidRPr="002A18B3">
        <w:rPr>
          <w:rFonts w:ascii="Arial" w:hAnsi="Arial" w:cs="Arial"/>
          <w:szCs w:val="22"/>
        </w:rPr>
        <w:t xml:space="preserve"> закона </w:t>
      </w:r>
      <w:r w:rsidR="00A072CF" w:rsidRPr="002A18B3">
        <w:rPr>
          <w:rFonts w:ascii="Arial" w:hAnsi="Arial" w:cs="Arial"/>
          <w:szCs w:val="22"/>
        </w:rPr>
        <w:t>№</w:t>
      </w:r>
      <w:r w:rsidRPr="002A18B3">
        <w:rPr>
          <w:rFonts w:ascii="Arial" w:hAnsi="Arial" w:cs="Arial"/>
          <w:szCs w:val="22"/>
        </w:rPr>
        <w:t xml:space="preserve"> 220-ФЗ</w:t>
      </w:r>
      <w:r w:rsidR="0038224E" w:rsidRPr="002A18B3">
        <w:rPr>
          <w:rFonts w:ascii="Arial" w:hAnsi="Arial" w:cs="Arial"/>
          <w:szCs w:val="22"/>
        </w:rPr>
        <w:t>, включаемых в извещение о проведении открытого конкурса;</w:t>
      </w:r>
    </w:p>
    <w:p w:rsidR="008E2546" w:rsidRPr="002A18B3" w:rsidRDefault="00BB129C" w:rsidP="002A18B3">
      <w:pPr>
        <w:pStyle w:val="ConsPlusNormal"/>
        <w:widowControl/>
        <w:contextualSpacing/>
        <w:jc w:val="both"/>
        <w:rPr>
          <w:rFonts w:ascii="Arial" w:hAnsi="Arial" w:cs="Arial"/>
          <w:szCs w:val="22"/>
        </w:rPr>
      </w:pPr>
      <w:r w:rsidRPr="002A18B3">
        <w:rPr>
          <w:rFonts w:ascii="Arial" w:hAnsi="Arial" w:cs="Arial"/>
          <w:szCs w:val="22"/>
        </w:rPr>
        <w:t>9) проведени</w:t>
      </w:r>
      <w:r w:rsidR="00C84636" w:rsidRPr="002A18B3">
        <w:rPr>
          <w:rFonts w:ascii="Arial" w:hAnsi="Arial" w:cs="Arial"/>
          <w:szCs w:val="22"/>
        </w:rPr>
        <w:t>е</w:t>
      </w:r>
      <w:r w:rsidRPr="002A18B3">
        <w:rPr>
          <w:rFonts w:ascii="Arial" w:hAnsi="Arial" w:cs="Arial"/>
          <w:szCs w:val="22"/>
        </w:rPr>
        <w:t xml:space="preserve"> открытого конкурса, включающего в себя размещени</w:t>
      </w:r>
      <w:r w:rsidR="0038224E" w:rsidRPr="002A18B3">
        <w:rPr>
          <w:rFonts w:ascii="Arial" w:hAnsi="Arial" w:cs="Arial"/>
          <w:szCs w:val="22"/>
        </w:rPr>
        <w:t>е</w:t>
      </w:r>
      <w:r w:rsidRPr="002A18B3">
        <w:rPr>
          <w:rFonts w:ascii="Arial" w:hAnsi="Arial" w:cs="Arial"/>
          <w:szCs w:val="22"/>
        </w:rPr>
        <w:t xml:space="preserve"> на </w:t>
      </w:r>
      <w:r w:rsidR="002A18B3">
        <w:rPr>
          <w:rFonts w:ascii="Arial" w:hAnsi="Arial" w:cs="Arial"/>
          <w:szCs w:val="22"/>
        </w:rPr>
        <w:t xml:space="preserve">официальном сайте администрации </w:t>
      </w:r>
      <w:r w:rsidR="002A18B3">
        <w:rPr>
          <w:rFonts w:ascii="Arial" w:hAnsi="Arial" w:cs="Arial"/>
          <w:szCs w:val="22"/>
          <w:lang w:val="en-US"/>
        </w:rPr>
        <w:t>http</w:t>
      </w:r>
      <w:r w:rsidR="002A18B3" w:rsidRPr="002A18B3">
        <w:rPr>
          <w:rFonts w:ascii="Arial" w:hAnsi="Arial" w:cs="Arial"/>
          <w:szCs w:val="22"/>
        </w:rPr>
        <w:t>:</w:t>
      </w:r>
      <w:proofErr w:type="spellStart"/>
      <w:r w:rsidR="002A18B3">
        <w:rPr>
          <w:rFonts w:ascii="Arial" w:hAnsi="Arial" w:cs="Arial"/>
          <w:szCs w:val="22"/>
          <w:lang w:val="en-US"/>
        </w:rPr>
        <w:t>adm</w:t>
      </w:r>
      <w:proofErr w:type="spellEnd"/>
      <w:r w:rsidR="002A18B3" w:rsidRPr="002A18B3">
        <w:rPr>
          <w:rFonts w:ascii="Arial" w:hAnsi="Arial" w:cs="Arial"/>
          <w:szCs w:val="22"/>
        </w:rPr>
        <w:t>-</w:t>
      </w:r>
      <w:proofErr w:type="spellStart"/>
      <w:r w:rsidR="002A18B3">
        <w:rPr>
          <w:rFonts w:ascii="Arial" w:hAnsi="Arial" w:cs="Arial"/>
          <w:szCs w:val="22"/>
          <w:lang w:val="en-US"/>
        </w:rPr>
        <w:t>uk</w:t>
      </w:r>
      <w:proofErr w:type="spellEnd"/>
      <w:r w:rsidR="002A18B3" w:rsidRPr="002A18B3">
        <w:rPr>
          <w:rFonts w:ascii="Arial" w:hAnsi="Arial" w:cs="Arial"/>
          <w:szCs w:val="22"/>
        </w:rPr>
        <w:t>.</w:t>
      </w:r>
      <w:proofErr w:type="spellStart"/>
      <w:r w:rsidR="002A18B3">
        <w:rPr>
          <w:rFonts w:ascii="Arial" w:hAnsi="Arial" w:cs="Arial"/>
          <w:szCs w:val="22"/>
          <w:lang w:val="en-US"/>
        </w:rPr>
        <w:t>ru</w:t>
      </w:r>
      <w:proofErr w:type="spellEnd"/>
      <w:r w:rsidR="00F85B6D" w:rsidRPr="002A18B3">
        <w:rPr>
          <w:rFonts w:ascii="Arial" w:hAnsi="Arial" w:cs="Arial"/>
          <w:szCs w:val="22"/>
        </w:rPr>
        <w:t xml:space="preserve"> (далее – официальный сайт администрации) </w:t>
      </w:r>
      <w:r w:rsidRPr="002A18B3">
        <w:rPr>
          <w:rFonts w:ascii="Arial" w:hAnsi="Arial" w:cs="Arial"/>
          <w:szCs w:val="22"/>
        </w:rPr>
        <w:t>извещения о проведении открытого конкурса и изменений, внесенных в данное извещение;</w:t>
      </w:r>
    </w:p>
    <w:p w:rsidR="008E2546" w:rsidRPr="002A18B3" w:rsidRDefault="00BB129C" w:rsidP="002A18B3">
      <w:pPr>
        <w:pStyle w:val="ConsPlusNormal"/>
        <w:widowControl/>
        <w:contextualSpacing/>
        <w:jc w:val="both"/>
        <w:rPr>
          <w:rFonts w:ascii="Arial" w:hAnsi="Arial" w:cs="Arial"/>
          <w:szCs w:val="22"/>
        </w:rPr>
      </w:pPr>
      <w:r w:rsidRPr="002A18B3">
        <w:rPr>
          <w:rFonts w:ascii="Arial" w:hAnsi="Arial" w:cs="Arial"/>
          <w:szCs w:val="22"/>
        </w:rPr>
        <w:t xml:space="preserve">10) направление заявления в суд о прекращении действия свидетельства при наступлении случаев, установленных </w:t>
      </w:r>
      <w:r w:rsidR="008E2546" w:rsidRPr="002A18B3">
        <w:rPr>
          <w:rFonts w:ascii="Arial" w:hAnsi="Arial" w:cs="Arial"/>
          <w:szCs w:val="22"/>
        </w:rPr>
        <w:t xml:space="preserve">частью 5 статьи 29 </w:t>
      </w:r>
      <w:r w:rsidRPr="002A18B3">
        <w:rPr>
          <w:rFonts w:ascii="Arial" w:hAnsi="Arial" w:cs="Arial"/>
          <w:szCs w:val="22"/>
        </w:rPr>
        <w:t xml:space="preserve">Федерального закона </w:t>
      </w:r>
      <w:r w:rsidR="008E2546" w:rsidRPr="002A18B3">
        <w:rPr>
          <w:rFonts w:ascii="Arial" w:hAnsi="Arial" w:cs="Arial"/>
          <w:szCs w:val="22"/>
        </w:rPr>
        <w:t xml:space="preserve">№ </w:t>
      </w:r>
      <w:r w:rsidRPr="002A18B3">
        <w:rPr>
          <w:rFonts w:ascii="Arial" w:hAnsi="Arial" w:cs="Arial"/>
          <w:szCs w:val="22"/>
        </w:rPr>
        <w:t>220-ФЗ</w:t>
      </w:r>
      <w:r w:rsidR="008E2546" w:rsidRPr="002A18B3">
        <w:rPr>
          <w:rFonts w:ascii="Arial" w:hAnsi="Arial" w:cs="Arial"/>
          <w:szCs w:val="22"/>
        </w:rPr>
        <w:t>;</w:t>
      </w:r>
    </w:p>
    <w:p w:rsidR="00D53D55" w:rsidRPr="002A18B3" w:rsidRDefault="00BB129C" w:rsidP="002A18B3">
      <w:pPr>
        <w:pStyle w:val="ConsPlusNormal"/>
        <w:widowControl/>
        <w:contextualSpacing/>
        <w:jc w:val="both"/>
        <w:rPr>
          <w:rFonts w:ascii="Arial" w:hAnsi="Arial" w:cs="Arial"/>
          <w:szCs w:val="22"/>
        </w:rPr>
      </w:pPr>
      <w:r w:rsidRPr="002A18B3">
        <w:rPr>
          <w:rFonts w:ascii="Arial" w:hAnsi="Arial" w:cs="Arial"/>
          <w:szCs w:val="22"/>
        </w:rPr>
        <w:t xml:space="preserve">11) установление шкалы для оценки критериев оценки и сопоставления заявок на участие в открытом конкурсе, предусмотренных </w:t>
      </w:r>
      <w:r w:rsidR="008E2546" w:rsidRPr="002A18B3">
        <w:rPr>
          <w:rFonts w:ascii="Arial" w:hAnsi="Arial" w:cs="Arial"/>
          <w:szCs w:val="22"/>
        </w:rPr>
        <w:t xml:space="preserve">частью 3 статьи 24 </w:t>
      </w:r>
      <w:r w:rsidRPr="002A18B3">
        <w:rPr>
          <w:rFonts w:ascii="Arial" w:hAnsi="Arial" w:cs="Arial"/>
          <w:szCs w:val="22"/>
        </w:rPr>
        <w:t xml:space="preserve">Федерального закона </w:t>
      </w:r>
      <w:r w:rsidR="008E2546" w:rsidRPr="002A18B3">
        <w:rPr>
          <w:rFonts w:ascii="Arial" w:hAnsi="Arial" w:cs="Arial"/>
          <w:szCs w:val="22"/>
        </w:rPr>
        <w:t>№</w:t>
      </w:r>
      <w:r w:rsidRPr="002A18B3">
        <w:rPr>
          <w:rFonts w:ascii="Arial" w:hAnsi="Arial" w:cs="Arial"/>
          <w:szCs w:val="22"/>
        </w:rPr>
        <w:t xml:space="preserve"> 220-ФЗ;</w:t>
      </w:r>
    </w:p>
    <w:p w:rsidR="00D53D55" w:rsidRPr="002A18B3" w:rsidRDefault="00BB129C" w:rsidP="002A18B3">
      <w:pPr>
        <w:pStyle w:val="ConsPlusNormal"/>
        <w:widowControl/>
        <w:contextualSpacing/>
        <w:jc w:val="both"/>
        <w:rPr>
          <w:rFonts w:ascii="Arial" w:hAnsi="Arial" w:cs="Arial"/>
          <w:szCs w:val="22"/>
        </w:rPr>
      </w:pPr>
      <w:r w:rsidRPr="002A18B3">
        <w:rPr>
          <w:rFonts w:ascii="Arial" w:hAnsi="Arial" w:cs="Arial"/>
          <w:szCs w:val="22"/>
        </w:rPr>
        <w:lastRenderedPageBreak/>
        <w:t>12) установление порядка определения юридического лица, индивидуального предпринимателя, участников договора простого товарищества, которым свидетельств</w:t>
      </w:r>
      <w:r w:rsidR="003E2C21" w:rsidRPr="002A18B3">
        <w:rPr>
          <w:rFonts w:ascii="Arial" w:hAnsi="Arial" w:cs="Arial"/>
          <w:szCs w:val="22"/>
        </w:rPr>
        <w:t>о</w:t>
      </w:r>
      <w:r w:rsidRPr="002A18B3">
        <w:rPr>
          <w:rFonts w:ascii="Arial" w:hAnsi="Arial" w:cs="Arial"/>
          <w:szCs w:val="22"/>
        </w:rPr>
        <w:t xml:space="preserve"> и карты муниципального маршрута выдаются без проведения открытого конкурса в случаях, предусмотренных</w:t>
      </w:r>
      <w:r w:rsidR="00D53D55" w:rsidRPr="002A18B3">
        <w:rPr>
          <w:rFonts w:ascii="Arial" w:hAnsi="Arial" w:cs="Arial"/>
          <w:szCs w:val="22"/>
        </w:rPr>
        <w:t xml:space="preserve"> частью 3 статьи 19</w:t>
      </w:r>
      <w:r w:rsidRPr="002A18B3">
        <w:rPr>
          <w:rFonts w:ascii="Arial" w:hAnsi="Arial" w:cs="Arial"/>
          <w:szCs w:val="22"/>
        </w:rPr>
        <w:t xml:space="preserve"> Федерального закона </w:t>
      </w:r>
      <w:r w:rsidR="00D53D55" w:rsidRPr="002A18B3">
        <w:rPr>
          <w:rFonts w:ascii="Arial" w:hAnsi="Arial" w:cs="Arial"/>
          <w:szCs w:val="22"/>
        </w:rPr>
        <w:t xml:space="preserve">№ </w:t>
      </w:r>
      <w:r w:rsidRPr="002A18B3">
        <w:rPr>
          <w:rFonts w:ascii="Arial" w:hAnsi="Arial" w:cs="Arial"/>
          <w:szCs w:val="22"/>
        </w:rPr>
        <w:t>220-ФЗ;</w:t>
      </w:r>
    </w:p>
    <w:p w:rsidR="001D0CFB" w:rsidRPr="002A18B3" w:rsidRDefault="00BB129C" w:rsidP="002A18B3">
      <w:pPr>
        <w:pStyle w:val="ConsPlusNormal"/>
        <w:widowControl/>
        <w:contextualSpacing/>
        <w:jc w:val="both"/>
        <w:rPr>
          <w:rFonts w:ascii="Arial" w:hAnsi="Arial" w:cs="Arial"/>
          <w:szCs w:val="22"/>
        </w:rPr>
      </w:pPr>
      <w:r w:rsidRPr="002A18B3">
        <w:rPr>
          <w:rFonts w:ascii="Arial" w:hAnsi="Arial" w:cs="Arial"/>
          <w:szCs w:val="22"/>
        </w:rPr>
        <w:t xml:space="preserve">13) </w:t>
      </w:r>
      <w:r w:rsidR="00323390" w:rsidRPr="002A18B3">
        <w:rPr>
          <w:rFonts w:ascii="Arial" w:hAnsi="Arial" w:cs="Arial"/>
          <w:szCs w:val="22"/>
        </w:rPr>
        <w:t xml:space="preserve">оформление, </w:t>
      </w:r>
      <w:r w:rsidRPr="002A18B3">
        <w:rPr>
          <w:rFonts w:ascii="Arial" w:hAnsi="Arial" w:cs="Arial"/>
          <w:szCs w:val="22"/>
        </w:rPr>
        <w:t xml:space="preserve">выдача, переоформление, приостановление, прекращение действия свидетельств и карт </w:t>
      </w:r>
      <w:r w:rsidR="00AB15A9" w:rsidRPr="002A18B3">
        <w:rPr>
          <w:rFonts w:ascii="Arial" w:hAnsi="Arial" w:cs="Arial"/>
          <w:szCs w:val="22"/>
        </w:rPr>
        <w:t xml:space="preserve">муниципальных </w:t>
      </w:r>
      <w:r w:rsidRPr="002A18B3">
        <w:rPr>
          <w:rFonts w:ascii="Arial" w:hAnsi="Arial" w:cs="Arial"/>
          <w:szCs w:val="22"/>
        </w:rPr>
        <w:t>маршрутов;</w:t>
      </w:r>
    </w:p>
    <w:p w:rsidR="001D0CFB" w:rsidRPr="002A18B3" w:rsidRDefault="00BB129C" w:rsidP="002A18B3">
      <w:pPr>
        <w:pStyle w:val="ConsPlusNormal"/>
        <w:widowControl/>
        <w:contextualSpacing/>
        <w:jc w:val="both"/>
        <w:rPr>
          <w:rFonts w:ascii="Arial" w:hAnsi="Arial" w:cs="Arial"/>
          <w:szCs w:val="22"/>
        </w:rPr>
      </w:pPr>
      <w:r w:rsidRPr="002A18B3">
        <w:rPr>
          <w:rFonts w:ascii="Arial" w:hAnsi="Arial" w:cs="Arial"/>
          <w:szCs w:val="22"/>
        </w:rPr>
        <w:t xml:space="preserve">14) </w:t>
      </w:r>
      <w:r w:rsidR="00D53D55" w:rsidRPr="002A18B3">
        <w:rPr>
          <w:rFonts w:ascii="Arial" w:hAnsi="Arial" w:cs="Arial"/>
          <w:szCs w:val="22"/>
        </w:rPr>
        <w:t xml:space="preserve">организация и установление порядка осуществления </w:t>
      </w:r>
      <w:proofErr w:type="gramStart"/>
      <w:r w:rsidR="00D53D55" w:rsidRPr="002A18B3">
        <w:rPr>
          <w:rFonts w:ascii="Arial" w:hAnsi="Arial" w:cs="Arial"/>
          <w:szCs w:val="22"/>
        </w:rPr>
        <w:t>контроля за</w:t>
      </w:r>
      <w:proofErr w:type="gramEnd"/>
      <w:r w:rsidR="00D53D55" w:rsidRPr="002A18B3">
        <w:rPr>
          <w:rFonts w:ascii="Arial" w:hAnsi="Arial" w:cs="Arial"/>
          <w:szCs w:val="22"/>
        </w:rPr>
        <w:t xml:space="preserve"> выполнением иных, не указанных в части 1 статьи 35 Федерального закона </w:t>
      </w:r>
      <w:r w:rsidR="00D53D55" w:rsidRPr="002A18B3">
        <w:rPr>
          <w:rFonts w:ascii="Arial" w:hAnsi="Arial" w:cs="Arial"/>
          <w:szCs w:val="22"/>
        </w:rPr>
        <w:br/>
        <w:t>№ 220-ФЗ, условий муниципального контракта или свидетельства;</w:t>
      </w:r>
    </w:p>
    <w:p w:rsidR="00BB129C" w:rsidRPr="002A18B3" w:rsidRDefault="002A18B3" w:rsidP="002A18B3">
      <w:pPr>
        <w:pStyle w:val="ConsPlusNormal"/>
        <w:widowControl/>
        <w:contextualSpacing/>
        <w:jc w:val="both"/>
        <w:rPr>
          <w:rFonts w:ascii="Arial" w:hAnsi="Arial" w:cs="Arial"/>
          <w:szCs w:val="22"/>
        </w:rPr>
      </w:pPr>
      <w:r w:rsidRPr="002A18B3">
        <w:rPr>
          <w:rFonts w:ascii="Arial" w:hAnsi="Arial" w:cs="Arial"/>
          <w:szCs w:val="22"/>
        </w:rPr>
        <w:t>1</w:t>
      </w:r>
      <w:r w:rsidR="00C84636" w:rsidRPr="002A18B3">
        <w:rPr>
          <w:rFonts w:ascii="Arial" w:hAnsi="Arial" w:cs="Arial"/>
          <w:szCs w:val="22"/>
        </w:rPr>
        <w:t>5</w:t>
      </w:r>
      <w:r w:rsidR="00BB129C" w:rsidRPr="002A18B3">
        <w:rPr>
          <w:rFonts w:ascii="Arial" w:hAnsi="Arial" w:cs="Arial"/>
          <w:szCs w:val="22"/>
        </w:rPr>
        <w:t>) регистрация и рассмотрение предложений по установлению, изменению и отмене муниципальных маршрутов;</w:t>
      </w:r>
    </w:p>
    <w:p w:rsidR="00B15B6B" w:rsidRPr="002A18B3" w:rsidRDefault="00CC1265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1</w:t>
      </w:r>
      <w:r w:rsidR="00C84636" w:rsidRPr="002A18B3">
        <w:rPr>
          <w:rFonts w:ascii="Arial" w:hAnsi="Arial" w:cs="Arial"/>
          <w:kern w:val="2"/>
          <w:szCs w:val="22"/>
        </w:rPr>
        <w:t>6</w:t>
      </w:r>
      <w:r w:rsidRPr="002A18B3">
        <w:rPr>
          <w:rFonts w:ascii="Arial" w:hAnsi="Arial" w:cs="Arial"/>
          <w:kern w:val="2"/>
          <w:szCs w:val="22"/>
        </w:rPr>
        <w:t>)</w:t>
      </w:r>
      <w:r w:rsidR="00B15B6B" w:rsidRPr="002A18B3">
        <w:rPr>
          <w:rFonts w:ascii="Arial" w:hAnsi="Arial" w:cs="Arial"/>
          <w:kern w:val="2"/>
          <w:szCs w:val="22"/>
        </w:rPr>
        <w:t xml:space="preserve"> информир</w:t>
      </w:r>
      <w:r w:rsidRPr="002A18B3">
        <w:rPr>
          <w:rFonts w:ascii="Arial" w:hAnsi="Arial" w:cs="Arial"/>
          <w:kern w:val="2"/>
          <w:szCs w:val="22"/>
        </w:rPr>
        <w:t>ование</w:t>
      </w:r>
      <w:r w:rsidR="00B15B6B" w:rsidRPr="002A18B3">
        <w:rPr>
          <w:rFonts w:ascii="Arial" w:hAnsi="Arial" w:cs="Arial"/>
          <w:kern w:val="2"/>
          <w:szCs w:val="22"/>
        </w:rPr>
        <w:t xml:space="preserve"> населени</w:t>
      </w:r>
      <w:r w:rsidRPr="002A18B3">
        <w:rPr>
          <w:rFonts w:ascii="Arial" w:hAnsi="Arial" w:cs="Arial"/>
          <w:kern w:val="2"/>
          <w:szCs w:val="22"/>
        </w:rPr>
        <w:t>я</w:t>
      </w:r>
      <w:r w:rsidR="00B15B6B" w:rsidRPr="002A18B3">
        <w:rPr>
          <w:rFonts w:ascii="Arial" w:hAnsi="Arial" w:cs="Arial"/>
          <w:kern w:val="2"/>
          <w:szCs w:val="22"/>
        </w:rPr>
        <w:t xml:space="preserve"> </w:t>
      </w:r>
      <w:r w:rsidR="00AC7656" w:rsidRPr="002A18B3">
        <w:rPr>
          <w:rFonts w:ascii="Arial" w:hAnsi="Arial" w:cs="Arial"/>
          <w:kern w:val="2"/>
          <w:szCs w:val="22"/>
        </w:rPr>
        <w:t xml:space="preserve">об организации транспортного обслуживания </w:t>
      </w:r>
      <w:r w:rsidR="00DE1539" w:rsidRPr="002A18B3">
        <w:rPr>
          <w:rFonts w:ascii="Arial" w:hAnsi="Arial" w:cs="Arial"/>
          <w:kern w:val="2"/>
          <w:szCs w:val="22"/>
        </w:rPr>
        <w:t>на территории муниципального образования</w:t>
      </w:r>
      <w:r w:rsidRPr="002A18B3">
        <w:rPr>
          <w:rFonts w:ascii="Arial" w:hAnsi="Arial" w:cs="Arial"/>
          <w:kern w:val="2"/>
          <w:szCs w:val="22"/>
        </w:rPr>
        <w:t>;</w:t>
      </w:r>
    </w:p>
    <w:p w:rsidR="00B15B6B" w:rsidRPr="002A18B3" w:rsidRDefault="00CC1265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1</w:t>
      </w:r>
      <w:r w:rsidR="00C84636" w:rsidRPr="002A18B3">
        <w:rPr>
          <w:rFonts w:ascii="Arial" w:hAnsi="Arial" w:cs="Arial"/>
          <w:kern w:val="2"/>
          <w:szCs w:val="22"/>
        </w:rPr>
        <w:t>7</w:t>
      </w:r>
      <w:r w:rsidRPr="002A18B3">
        <w:rPr>
          <w:rFonts w:ascii="Arial" w:hAnsi="Arial" w:cs="Arial"/>
          <w:kern w:val="2"/>
          <w:szCs w:val="22"/>
        </w:rPr>
        <w:t>)</w:t>
      </w:r>
      <w:r w:rsidR="00B15B6B" w:rsidRPr="002A18B3">
        <w:rPr>
          <w:rFonts w:ascii="Arial" w:hAnsi="Arial" w:cs="Arial"/>
          <w:kern w:val="2"/>
          <w:szCs w:val="22"/>
        </w:rPr>
        <w:t xml:space="preserve"> осуществл</w:t>
      </w:r>
      <w:r w:rsidRPr="002A18B3">
        <w:rPr>
          <w:rFonts w:ascii="Arial" w:hAnsi="Arial" w:cs="Arial"/>
          <w:kern w:val="2"/>
          <w:szCs w:val="22"/>
        </w:rPr>
        <w:t>ение</w:t>
      </w:r>
      <w:r w:rsidR="00B15B6B" w:rsidRPr="002A18B3">
        <w:rPr>
          <w:rFonts w:ascii="Arial" w:hAnsi="Arial" w:cs="Arial"/>
          <w:kern w:val="2"/>
          <w:szCs w:val="22"/>
        </w:rPr>
        <w:t xml:space="preserve"> сбор</w:t>
      </w:r>
      <w:r w:rsidRPr="002A18B3">
        <w:rPr>
          <w:rFonts w:ascii="Arial" w:hAnsi="Arial" w:cs="Arial"/>
          <w:kern w:val="2"/>
          <w:szCs w:val="22"/>
        </w:rPr>
        <w:t>а</w:t>
      </w:r>
      <w:r w:rsidR="00B15B6B" w:rsidRPr="002A18B3">
        <w:rPr>
          <w:rFonts w:ascii="Arial" w:hAnsi="Arial" w:cs="Arial"/>
          <w:kern w:val="2"/>
          <w:szCs w:val="22"/>
        </w:rPr>
        <w:t>, обработк</w:t>
      </w:r>
      <w:r w:rsidRPr="002A18B3">
        <w:rPr>
          <w:rFonts w:ascii="Arial" w:hAnsi="Arial" w:cs="Arial"/>
          <w:kern w:val="2"/>
          <w:szCs w:val="22"/>
        </w:rPr>
        <w:t>и</w:t>
      </w:r>
      <w:r w:rsidR="00B15B6B" w:rsidRPr="002A18B3">
        <w:rPr>
          <w:rFonts w:ascii="Arial" w:hAnsi="Arial" w:cs="Arial"/>
          <w:kern w:val="2"/>
          <w:szCs w:val="22"/>
        </w:rPr>
        <w:t xml:space="preserve"> и анализ</w:t>
      </w:r>
      <w:r w:rsidRPr="002A18B3">
        <w:rPr>
          <w:rFonts w:ascii="Arial" w:hAnsi="Arial" w:cs="Arial"/>
          <w:kern w:val="2"/>
          <w:szCs w:val="22"/>
        </w:rPr>
        <w:t>а</w:t>
      </w:r>
      <w:r w:rsidR="00B15B6B" w:rsidRPr="002A18B3">
        <w:rPr>
          <w:rFonts w:ascii="Arial" w:hAnsi="Arial" w:cs="Arial"/>
          <w:kern w:val="2"/>
          <w:szCs w:val="22"/>
        </w:rPr>
        <w:t xml:space="preserve"> ежеквартальных отчетов об осуществлении деятельности перевозчиков по муниципальным маршрутам;</w:t>
      </w:r>
    </w:p>
    <w:p w:rsidR="00E46362" w:rsidRPr="002A18B3" w:rsidRDefault="00C84636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18</w:t>
      </w:r>
      <w:r w:rsidR="00CC1265" w:rsidRPr="002A18B3">
        <w:rPr>
          <w:rFonts w:ascii="Arial" w:hAnsi="Arial" w:cs="Arial"/>
          <w:kern w:val="2"/>
          <w:szCs w:val="22"/>
        </w:rPr>
        <w:t>) осуществление иных полномочий, предусмотренны</w:t>
      </w:r>
      <w:r w:rsidR="00DE1539" w:rsidRPr="002A18B3">
        <w:rPr>
          <w:rFonts w:ascii="Arial" w:hAnsi="Arial" w:cs="Arial"/>
          <w:kern w:val="2"/>
          <w:szCs w:val="22"/>
        </w:rPr>
        <w:t>х действующим законодательством и муниципальными нормативными правовыми актами муниципального образования.</w:t>
      </w:r>
    </w:p>
    <w:p w:rsidR="00CC1265" w:rsidRPr="002A18B3" w:rsidRDefault="00CC1265" w:rsidP="00E31890">
      <w:pPr>
        <w:pStyle w:val="ConsPlusNormal"/>
        <w:widowControl/>
        <w:ind w:firstLine="709"/>
        <w:contextualSpacing/>
        <w:jc w:val="both"/>
        <w:rPr>
          <w:rFonts w:ascii="Arial" w:hAnsi="Arial" w:cs="Arial"/>
          <w:b/>
          <w:kern w:val="2"/>
          <w:szCs w:val="22"/>
        </w:rPr>
      </w:pPr>
    </w:p>
    <w:p w:rsidR="004605B7" w:rsidRPr="002A18B3" w:rsidRDefault="00E46362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2A18B3">
        <w:rPr>
          <w:rFonts w:ascii="Arial" w:hAnsi="Arial" w:cs="Arial"/>
          <w:b/>
          <w:kern w:val="2"/>
          <w:sz w:val="24"/>
          <w:szCs w:val="24"/>
        </w:rPr>
        <w:t xml:space="preserve">Глава 4. </w:t>
      </w:r>
      <w:r w:rsidR="00A17FAD" w:rsidRPr="002A18B3">
        <w:rPr>
          <w:rFonts w:ascii="Arial" w:hAnsi="Arial" w:cs="Arial"/>
          <w:b/>
          <w:kern w:val="2"/>
          <w:sz w:val="24"/>
          <w:szCs w:val="24"/>
        </w:rPr>
        <w:t>ПОРЯДОК ПОДГОТОВКИ ДОКУМЕНТА</w:t>
      </w:r>
      <w:r w:rsidR="00A17FAD" w:rsidRPr="002A18B3">
        <w:rPr>
          <w:rFonts w:ascii="Arial" w:hAnsi="Arial" w:cs="Arial"/>
          <w:b/>
          <w:kern w:val="2"/>
          <w:sz w:val="24"/>
          <w:szCs w:val="24"/>
        </w:rPr>
        <w:br/>
      </w:r>
      <w:r w:rsidR="006C3A89" w:rsidRPr="002A18B3">
        <w:rPr>
          <w:rFonts w:ascii="Arial" w:hAnsi="Arial" w:cs="Arial"/>
          <w:b/>
          <w:kern w:val="2"/>
          <w:sz w:val="24"/>
          <w:szCs w:val="24"/>
        </w:rPr>
        <w:t>ПЛАНИРОВАНИЯ РЕГУЛЯРНЫХ ПЕРЕВОЗОК</w:t>
      </w:r>
    </w:p>
    <w:p w:rsidR="008760F6" w:rsidRPr="0038224E" w:rsidRDefault="008760F6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C3A89" w:rsidRPr="002A18B3" w:rsidRDefault="00A71599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8</w:t>
      </w:r>
      <w:r w:rsidR="006C3A89" w:rsidRPr="002A18B3">
        <w:rPr>
          <w:rFonts w:ascii="Arial" w:hAnsi="Arial" w:cs="Arial"/>
          <w:kern w:val="2"/>
          <w:szCs w:val="22"/>
        </w:rPr>
        <w:t xml:space="preserve">. </w:t>
      </w:r>
      <w:r w:rsidR="00774945" w:rsidRPr="002A18B3">
        <w:rPr>
          <w:rFonts w:ascii="Arial" w:hAnsi="Arial" w:cs="Arial"/>
          <w:kern w:val="2"/>
          <w:szCs w:val="22"/>
        </w:rPr>
        <w:t>Подготовка д</w:t>
      </w:r>
      <w:r w:rsidR="006C3A89" w:rsidRPr="002A18B3">
        <w:rPr>
          <w:rFonts w:ascii="Arial" w:hAnsi="Arial" w:cs="Arial"/>
          <w:kern w:val="2"/>
          <w:szCs w:val="22"/>
        </w:rPr>
        <w:t xml:space="preserve">окумента планирования осуществляется </w:t>
      </w:r>
      <w:r w:rsidR="00774945" w:rsidRPr="002A18B3">
        <w:rPr>
          <w:rFonts w:ascii="Arial" w:hAnsi="Arial" w:cs="Arial"/>
          <w:kern w:val="2"/>
          <w:szCs w:val="22"/>
        </w:rPr>
        <w:t>администрацией.</w:t>
      </w:r>
    </w:p>
    <w:p w:rsidR="006C3A89" w:rsidRPr="002A18B3" w:rsidRDefault="00A71599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9</w:t>
      </w:r>
      <w:r w:rsidR="006C3A89" w:rsidRPr="002A18B3">
        <w:rPr>
          <w:rFonts w:ascii="Arial" w:hAnsi="Arial" w:cs="Arial"/>
          <w:kern w:val="2"/>
          <w:szCs w:val="22"/>
        </w:rPr>
        <w:t xml:space="preserve">. Документ планирования устанавливает перечень мероприятий по развитию регулярных перевозок </w:t>
      </w:r>
      <w:r w:rsidR="00774945" w:rsidRPr="002A18B3">
        <w:rPr>
          <w:rFonts w:ascii="Arial" w:hAnsi="Arial" w:cs="Arial"/>
          <w:kern w:val="2"/>
          <w:szCs w:val="22"/>
        </w:rPr>
        <w:t xml:space="preserve">по </w:t>
      </w:r>
      <w:r w:rsidR="006C3A89" w:rsidRPr="002A18B3">
        <w:rPr>
          <w:rFonts w:ascii="Arial" w:hAnsi="Arial" w:cs="Arial"/>
          <w:kern w:val="2"/>
          <w:szCs w:val="22"/>
        </w:rPr>
        <w:t>муниципальным маршрутам</w:t>
      </w:r>
      <w:r w:rsidR="00774945" w:rsidRPr="002A18B3">
        <w:rPr>
          <w:rFonts w:ascii="Arial" w:hAnsi="Arial" w:cs="Arial"/>
          <w:kern w:val="2"/>
          <w:szCs w:val="22"/>
        </w:rPr>
        <w:t>,</w:t>
      </w:r>
      <w:r w:rsidR="006C3A89" w:rsidRPr="002A18B3">
        <w:rPr>
          <w:rFonts w:ascii="Arial" w:hAnsi="Arial" w:cs="Arial"/>
          <w:kern w:val="2"/>
          <w:szCs w:val="22"/>
        </w:rPr>
        <w:t xml:space="preserve"> содержащий в себе сведения о:</w:t>
      </w:r>
    </w:p>
    <w:p w:rsidR="006C3A89" w:rsidRPr="002A18B3" w:rsidRDefault="006C3A89" w:rsidP="002A18B3">
      <w:pPr>
        <w:pStyle w:val="ConsPlusNormal"/>
        <w:widowControl/>
        <w:contextualSpacing/>
        <w:jc w:val="both"/>
        <w:rPr>
          <w:rFonts w:ascii="Arial" w:hAnsi="Arial" w:cs="Arial"/>
          <w:i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 xml:space="preserve">1) </w:t>
      </w:r>
      <w:proofErr w:type="gramStart"/>
      <w:r w:rsidRPr="002A18B3">
        <w:rPr>
          <w:rFonts w:ascii="Arial" w:hAnsi="Arial" w:cs="Arial"/>
          <w:kern w:val="2"/>
          <w:szCs w:val="22"/>
        </w:rPr>
        <w:t>планировании</w:t>
      </w:r>
      <w:proofErr w:type="gramEnd"/>
      <w:r w:rsidRPr="002A18B3">
        <w:rPr>
          <w:rFonts w:ascii="Arial" w:hAnsi="Arial" w:cs="Arial"/>
          <w:kern w:val="2"/>
          <w:szCs w:val="22"/>
        </w:rPr>
        <w:t xml:space="preserve"> изменения </w:t>
      </w:r>
      <w:r w:rsidR="008760F6" w:rsidRPr="002A18B3">
        <w:rPr>
          <w:rFonts w:ascii="Arial" w:hAnsi="Arial" w:cs="Arial"/>
          <w:kern w:val="2"/>
          <w:szCs w:val="22"/>
        </w:rPr>
        <w:t xml:space="preserve">вида регулярных перевозок по </w:t>
      </w:r>
      <w:r w:rsidRPr="002A18B3">
        <w:rPr>
          <w:rFonts w:ascii="Arial" w:hAnsi="Arial" w:cs="Arial"/>
          <w:kern w:val="2"/>
          <w:szCs w:val="22"/>
        </w:rPr>
        <w:t>муниципальным маршрутам в</w:t>
      </w:r>
      <w:r w:rsidR="008760F6" w:rsidRPr="002A18B3">
        <w:rPr>
          <w:rFonts w:ascii="Arial" w:hAnsi="Arial" w:cs="Arial"/>
          <w:kern w:val="2"/>
          <w:szCs w:val="22"/>
        </w:rPr>
        <w:t xml:space="preserve"> муниципальном образовании</w:t>
      </w:r>
      <w:r w:rsidRPr="002A18B3">
        <w:rPr>
          <w:rFonts w:ascii="Arial" w:hAnsi="Arial" w:cs="Arial"/>
          <w:kern w:val="2"/>
          <w:szCs w:val="22"/>
        </w:rPr>
        <w:t>;</w:t>
      </w:r>
    </w:p>
    <w:p w:rsidR="006C3A89" w:rsidRPr="002A18B3" w:rsidRDefault="008760F6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 xml:space="preserve">2) </w:t>
      </w:r>
      <w:proofErr w:type="gramStart"/>
      <w:r w:rsidRPr="002A18B3">
        <w:rPr>
          <w:rFonts w:ascii="Arial" w:hAnsi="Arial" w:cs="Arial"/>
          <w:kern w:val="2"/>
          <w:szCs w:val="22"/>
        </w:rPr>
        <w:t>планировании</w:t>
      </w:r>
      <w:proofErr w:type="gramEnd"/>
      <w:r w:rsidRPr="002A18B3">
        <w:rPr>
          <w:rFonts w:ascii="Arial" w:hAnsi="Arial" w:cs="Arial"/>
          <w:kern w:val="2"/>
          <w:szCs w:val="22"/>
        </w:rPr>
        <w:t xml:space="preserve"> отмены муниципальных маршрутов</w:t>
      </w:r>
      <w:r w:rsidR="006C3A89" w:rsidRPr="002A18B3">
        <w:rPr>
          <w:rFonts w:ascii="Arial" w:hAnsi="Arial" w:cs="Arial"/>
          <w:kern w:val="2"/>
          <w:szCs w:val="22"/>
        </w:rPr>
        <w:t>;</w:t>
      </w:r>
    </w:p>
    <w:p w:rsidR="00A45381" w:rsidRPr="002A18B3" w:rsidRDefault="006C3A89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 xml:space="preserve">3) </w:t>
      </w:r>
      <w:proofErr w:type="gramStart"/>
      <w:r w:rsidR="00A45381" w:rsidRPr="002A18B3">
        <w:rPr>
          <w:rFonts w:ascii="Arial" w:hAnsi="Arial" w:cs="Arial"/>
          <w:kern w:val="2"/>
          <w:szCs w:val="22"/>
        </w:rPr>
        <w:t>планировании</w:t>
      </w:r>
      <w:proofErr w:type="gramEnd"/>
      <w:r w:rsidR="00A45381" w:rsidRPr="002A18B3">
        <w:rPr>
          <w:rFonts w:ascii="Arial" w:hAnsi="Arial" w:cs="Arial"/>
          <w:kern w:val="2"/>
          <w:szCs w:val="22"/>
        </w:rPr>
        <w:t xml:space="preserve"> установления муниципальных маршрутов;</w:t>
      </w:r>
    </w:p>
    <w:p w:rsidR="006C3A89" w:rsidRPr="002A18B3" w:rsidRDefault="00A45381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 xml:space="preserve">4) </w:t>
      </w:r>
      <w:r w:rsidR="006C3A89" w:rsidRPr="002A18B3">
        <w:rPr>
          <w:rFonts w:ascii="Arial" w:hAnsi="Arial" w:cs="Arial"/>
          <w:kern w:val="2"/>
          <w:szCs w:val="22"/>
        </w:rPr>
        <w:t xml:space="preserve">графике заключения </w:t>
      </w:r>
      <w:r w:rsidR="008D7CA0" w:rsidRPr="002A18B3">
        <w:rPr>
          <w:rFonts w:ascii="Arial" w:hAnsi="Arial" w:cs="Arial"/>
          <w:kern w:val="2"/>
          <w:szCs w:val="22"/>
        </w:rPr>
        <w:t>муниципальных</w:t>
      </w:r>
      <w:r w:rsidR="006C3A89" w:rsidRPr="002A18B3">
        <w:rPr>
          <w:rFonts w:ascii="Arial" w:hAnsi="Arial" w:cs="Arial"/>
          <w:kern w:val="2"/>
          <w:szCs w:val="22"/>
        </w:rPr>
        <w:t xml:space="preserve"> контрактов</w:t>
      </w:r>
      <w:r w:rsidR="008D7CA0" w:rsidRPr="002A18B3">
        <w:rPr>
          <w:rFonts w:ascii="Arial" w:hAnsi="Arial" w:cs="Arial"/>
          <w:kern w:val="2"/>
          <w:szCs w:val="22"/>
        </w:rPr>
        <w:t>.</w:t>
      </w:r>
    </w:p>
    <w:p w:rsidR="006C3A89" w:rsidRPr="002A18B3" w:rsidRDefault="00A71599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10</w:t>
      </w:r>
      <w:r w:rsidR="008D7CA0" w:rsidRPr="002A18B3">
        <w:rPr>
          <w:rFonts w:ascii="Arial" w:hAnsi="Arial" w:cs="Arial"/>
          <w:kern w:val="2"/>
          <w:szCs w:val="22"/>
        </w:rPr>
        <w:t xml:space="preserve">. </w:t>
      </w:r>
      <w:r w:rsidR="006C3A89" w:rsidRPr="002A18B3">
        <w:rPr>
          <w:rFonts w:ascii="Arial" w:hAnsi="Arial" w:cs="Arial"/>
          <w:kern w:val="2"/>
          <w:szCs w:val="22"/>
        </w:rPr>
        <w:t xml:space="preserve">Документ планирования утверждается постановлением </w:t>
      </w:r>
      <w:r w:rsidR="008D7CA0" w:rsidRPr="002A18B3">
        <w:rPr>
          <w:rFonts w:ascii="Arial" w:hAnsi="Arial" w:cs="Arial"/>
          <w:kern w:val="2"/>
          <w:szCs w:val="22"/>
        </w:rPr>
        <w:t xml:space="preserve">администрации </w:t>
      </w:r>
      <w:r w:rsidR="00F85B6D" w:rsidRPr="002A18B3">
        <w:rPr>
          <w:rFonts w:ascii="Arial" w:hAnsi="Arial" w:cs="Arial"/>
          <w:kern w:val="2"/>
          <w:szCs w:val="22"/>
        </w:rPr>
        <w:t xml:space="preserve">сроком </w:t>
      </w:r>
      <w:r w:rsidR="00DE1539" w:rsidRPr="002A18B3">
        <w:rPr>
          <w:rFonts w:ascii="Arial" w:hAnsi="Arial" w:cs="Arial"/>
          <w:kern w:val="2"/>
          <w:szCs w:val="22"/>
        </w:rPr>
        <w:t xml:space="preserve">на </w:t>
      </w:r>
      <w:r w:rsidR="00080B69" w:rsidRPr="002A18B3">
        <w:rPr>
          <w:rFonts w:ascii="Arial" w:hAnsi="Arial" w:cs="Arial"/>
          <w:kern w:val="2"/>
          <w:szCs w:val="22"/>
        </w:rPr>
        <w:t>5</w:t>
      </w:r>
      <w:r w:rsidR="00DE1539" w:rsidRPr="002A18B3">
        <w:rPr>
          <w:rFonts w:ascii="Arial" w:hAnsi="Arial" w:cs="Arial"/>
          <w:kern w:val="2"/>
          <w:szCs w:val="22"/>
        </w:rPr>
        <w:t xml:space="preserve"> лет. </w:t>
      </w:r>
      <w:r w:rsidR="008D7CA0" w:rsidRPr="002A18B3">
        <w:rPr>
          <w:rFonts w:ascii="Arial" w:hAnsi="Arial" w:cs="Arial"/>
          <w:kern w:val="2"/>
          <w:szCs w:val="22"/>
        </w:rPr>
        <w:t xml:space="preserve"> </w:t>
      </w:r>
    </w:p>
    <w:p w:rsidR="006C3A89" w:rsidRPr="0038224E" w:rsidRDefault="006C3A89" w:rsidP="00E3189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46362" w:rsidRPr="002A18B3" w:rsidRDefault="004605B7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2A18B3">
        <w:rPr>
          <w:rFonts w:ascii="Arial" w:hAnsi="Arial" w:cs="Arial"/>
          <w:b/>
          <w:kern w:val="2"/>
          <w:sz w:val="24"/>
          <w:szCs w:val="24"/>
        </w:rPr>
        <w:t xml:space="preserve">Глава 5. </w:t>
      </w:r>
      <w:r w:rsidR="006965E9" w:rsidRPr="002A18B3">
        <w:rPr>
          <w:rFonts w:ascii="Arial" w:hAnsi="Arial" w:cs="Arial"/>
          <w:b/>
          <w:kern w:val="2"/>
          <w:sz w:val="24"/>
          <w:szCs w:val="24"/>
        </w:rPr>
        <w:t xml:space="preserve">ПОРЯДОК </w:t>
      </w:r>
      <w:r w:rsidR="00E46362" w:rsidRPr="002A18B3">
        <w:rPr>
          <w:rFonts w:ascii="Arial" w:hAnsi="Arial" w:cs="Arial"/>
          <w:b/>
          <w:kern w:val="2"/>
          <w:sz w:val="24"/>
          <w:szCs w:val="24"/>
        </w:rPr>
        <w:t>УСТАНОВЛЕНИ</w:t>
      </w:r>
      <w:r w:rsidR="006965E9" w:rsidRPr="002A18B3">
        <w:rPr>
          <w:rFonts w:ascii="Arial" w:hAnsi="Arial" w:cs="Arial"/>
          <w:b/>
          <w:kern w:val="2"/>
          <w:sz w:val="24"/>
          <w:szCs w:val="24"/>
        </w:rPr>
        <w:t>Я</w:t>
      </w:r>
      <w:r w:rsidR="00E46362" w:rsidRPr="002A18B3">
        <w:rPr>
          <w:rFonts w:ascii="Arial" w:hAnsi="Arial" w:cs="Arial"/>
          <w:b/>
          <w:kern w:val="2"/>
          <w:sz w:val="24"/>
          <w:szCs w:val="24"/>
        </w:rPr>
        <w:t>, ИЗМЕНЕНИ</w:t>
      </w:r>
      <w:r w:rsidR="006965E9" w:rsidRPr="002A18B3">
        <w:rPr>
          <w:rFonts w:ascii="Arial" w:hAnsi="Arial" w:cs="Arial"/>
          <w:b/>
          <w:kern w:val="2"/>
          <w:sz w:val="24"/>
          <w:szCs w:val="24"/>
        </w:rPr>
        <w:t>Я</w:t>
      </w:r>
      <w:r w:rsidR="00A17FAD" w:rsidRPr="002A18B3">
        <w:rPr>
          <w:rFonts w:ascii="Arial" w:hAnsi="Arial" w:cs="Arial"/>
          <w:b/>
          <w:kern w:val="2"/>
          <w:sz w:val="24"/>
          <w:szCs w:val="24"/>
        </w:rPr>
        <w:br/>
      </w:r>
      <w:r w:rsidR="00E46362" w:rsidRPr="002A18B3">
        <w:rPr>
          <w:rFonts w:ascii="Arial" w:hAnsi="Arial" w:cs="Arial"/>
          <w:b/>
          <w:kern w:val="2"/>
          <w:sz w:val="24"/>
          <w:szCs w:val="24"/>
        </w:rPr>
        <w:t>И ОТМЕН</w:t>
      </w:r>
      <w:r w:rsidR="006965E9" w:rsidRPr="002A18B3">
        <w:rPr>
          <w:rFonts w:ascii="Arial" w:hAnsi="Arial" w:cs="Arial"/>
          <w:b/>
          <w:kern w:val="2"/>
          <w:sz w:val="24"/>
          <w:szCs w:val="24"/>
        </w:rPr>
        <w:t>Ы</w:t>
      </w:r>
      <w:r w:rsidR="00E46362" w:rsidRPr="002A18B3">
        <w:rPr>
          <w:rFonts w:ascii="Arial" w:hAnsi="Arial" w:cs="Arial"/>
          <w:b/>
          <w:kern w:val="2"/>
          <w:sz w:val="24"/>
          <w:szCs w:val="24"/>
        </w:rPr>
        <w:t xml:space="preserve"> МУН</w:t>
      </w:r>
      <w:r w:rsidR="00A17FAD" w:rsidRPr="002A18B3">
        <w:rPr>
          <w:rFonts w:ascii="Arial" w:hAnsi="Arial" w:cs="Arial"/>
          <w:b/>
          <w:kern w:val="2"/>
          <w:sz w:val="24"/>
          <w:szCs w:val="24"/>
        </w:rPr>
        <w:t>И</w:t>
      </w:r>
      <w:r w:rsidR="00E46362" w:rsidRPr="002A18B3">
        <w:rPr>
          <w:rFonts w:ascii="Arial" w:hAnsi="Arial" w:cs="Arial"/>
          <w:b/>
          <w:kern w:val="2"/>
          <w:sz w:val="24"/>
          <w:szCs w:val="24"/>
        </w:rPr>
        <w:t>ЦИПАЛЬНЫХ МАРШРУТОВ</w:t>
      </w:r>
    </w:p>
    <w:p w:rsidR="008F685C" w:rsidRPr="00396E18" w:rsidRDefault="008F685C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05625" w:rsidRPr="002A18B3" w:rsidRDefault="00AB15A9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1</w:t>
      </w:r>
      <w:r w:rsidR="00A71599" w:rsidRPr="002A18B3">
        <w:rPr>
          <w:rFonts w:ascii="Arial" w:hAnsi="Arial" w:cs="Arial"/>
          <w:kern w:val="2"/>
          <w:szCs w:val="22"/>
        </w:rPr>
        <w:t>1</w:t>
      </w:r>
      <w:r w:rsidR="0010754B" w:rsidRPr="002A18B3">
        <w:rPr>
          <w:rFonts w:ascii="Arial" w:hAnsi="Arial" w:cs="Arial"/>
          <w:kern w:val="2"/>
          <w:szCs w:val="22"/>
        </w:rPr>
        <w:t xml:space="preserve">. </w:t>
      </w:r>
      <w:r w:rsidR="008F685C" w:rsidRPr="002A18B3">
        <w:rPr>
          <w:rFonts w:ascii="Arial" w:hAnsi="Arial" w:cs="Arial"/>
          <w:kern w:val="2"/>
          <w:szCs w:val="22"/>
        </w:rPr>
        <w:t>Инициатором уст</w:t>
      </w:r>
      <w:r w:rsidR="003F5EA1" w:rsidRPr="002A18B3">
        <w:rPr>
          <w:rFonts w:ascii="Arial" w:hAnsi="Arial" w:cs="Arial"/>
          <w:kern w:val="2"/>
          <w:szCs w:val="22"/>
        </w:rPr>
        <w:t xml:space="preserve">ановления, изменения, отмены </w:t>
      </w:r>
      <w:r w:rsidR="008F685C" w:rsidRPr="002A18B3">
        <w:rPr>
          <w:rFonts w:ascii="Arial" w:hAnsi="Arial" w:cs="Arial"/>
          <w:kern w:val="2"/>
          <w:szCs w:val="22"/>
        </w:rPr>
        <w:t xml:space="preserve">муниципальных маршрутов </w:t>
      </w:r>
      <w:r w:rsidR="00955704" w:rsidRPr="002A18B3">
        <w:rPr>
          <w:rFonts w:ascii="Arial" w:hAnsi="Arial" w:cs="Arial"/>
          <w:kern w:val="2"/>
          <w:szCs w:val="22"/>
        </w:rPr>
        <w:t xml:space="preserve">могут являться </w:t>
      </w:r>
      <w:r w:rsidR="00490C5C" w:rsidRPr="002A18B3">
        <w:rPr>
          <w:rFonts w:ascii="Arial" w:hAnsi="Arial" w:cs="Arial"/>
          <w:kern w:val="2"/>
          <w:szCs w:val="22"/>
        </w:rPr>
        <w:t>юридическ</w:t>
      </w:r>
      <w:r w:rsidR="00396E18" w:rsidRPr="002A18B3">
        <w:rPr>
          <w:rFonts w:ascii="Arial" w:hAnsi="Arial" w:cs="Arial"/>
          <w:kern w:val="2"/>
          <w:szCs w:val="22"/>
        </w:rPr>
        <w:t>ое</w:t>
      </w:r>
      <w:r w:rsidR="00490C5C" w:rsidRPr="002A18B3">
        <w:rPr>
          <w:rFonts w:ascii="Arial" w:hAnsi="Arial" w:cs="Arial"/>
          <w:kern w:val="2"/>
          <w:szCs w:val="22"/>
        </w:rPr>
        <w:t xml:space="preserve"> лиц</w:t>
      </w:r>
      <w:r w:rsidR="00396E18" w:rsidRPr="002A18B3">
        <w:rPr>
          <w:rFonts w:ascii="Arial" w:hAnsi="Arial" w:cs="Arial"/>
          <w:kern w:val="2"/>
          <w:szCs w:val="22"/>
        </w:rPr>
        <w:t>о</w:t>
      </w:r>
      <w:r w:rsidR="00490C5C" w:rsidRPr="002A18B3">
        <w:rPr>
          <w:rFonts w:ascii="Arial" w:hAnsi="Arial" w:cs="Arial"/>
          <w:kern w:val="2"/>
          <w:szCs w:val="22"/>
        </w:rPr>
        <w:t>, индивидуальны</w:t>
      </w:r>
      <w:r w:rsidR="00396E18" w:rsidRPr="002A18B3">
        <w:rPr>
          <w:rFonts w:ascii="Arial" w:hAnsi="Arial" w:cs="Arial"/>
          <w:kern w:val="2"/>
          <w:szCs w:val="22"/>
        </w:rPr>
        <w:t>й</w:t>
      </w:r>
      <w:r w:rsidR="00490C5C" w:rsidRPr="002A18B3">
        <w:rPr>
          <w:rFonts w:ascii="Arial" w:hAnsi="Arial" w:cs="Arial"/>
          <w:kern w:val="2"/>
          <w:szCs w:val="22"/>
        </w:rPr>
        <w:t xml:space="preserve"> предпринимател</w:t>
      </w:r>
      <w:r w:rsidR="00396E18" w:rsidRPr="002A18B3">
        <w:rPr>
          <w:rFonts w:ascii="Arial" w:hAnsi="Arial" w:cs="Arial"/>
          <w:kern w:val="2"/>
          <w:szCs w:val="22"/>
        </w:rPr>
        <w:t>ь</w:t>
      </w:r>
      <w:r w:rsidR="00490C5C" w:rsidRPr="002A18B3">
        <w:rPr>
          <w:rFonts w:ascii="Arial" w:hAnsi="Arial" w:cs="Arial"/>
          <w:kern w:val="2"/>
          <w:szCs w:val="22"/>
        </w:rPr>
        <w:t xml:space="preserve">, </w:t>
      </w:r>
      <w:r w:rsidR="0018151E" w:rsidRPr="002A18B3">
        <w:rPr>
          <w:rFonts w:ascii="Arial" w:hAnsi="Arial" w:cs="Arial"/>
          <w:kern w:val="2"/>
          <w:szCs w:val="22"/>
        </w:rPr>
        <w:t>уполномоченны</w:t>
      </w:r>
      <w:r w:rsidR="00396E18" w:rsidRPr="002A18B3">
        <w:rPr>
          <w:rFonts w:ascii="Arial" w:hAnsi="Arial" w:cs="Arial"/>
          <w:kern w:val="2"/>
          <w:szCs w:val="22"/>
        </w:rPr>
        <w:t>й</w:t>
      </w:r>
      <w:r w:rsidR="0018151E" w:rsidRPr="002A18B3">
        <w:rPr>
          <w:rFonts w:ascii="Arial" w:hAnsi="Arial" w:cs="Arial"/>
          <w:kern w:val="2"/>
          <w:szCs w:val="22"/>
        </w:rPr>
        <w:t xml:space="preserve"> </w:t>
      </w:r>
      <w:r w:rsidR="00490C5C" w:rsidRPr="002A18B3">
        <w:rPr>
          <w:rFonts w:ascii="Arial" w:hAnsi="Arial" w:cs="Arial"/>
          <w:kern w:val="2"/>
          <w:szCs w:val="22"/>
        </w:rPr>
        <w:t>участник</w:t>
      </w:r>
      <w:r w:rsidR="00396E18" w:rsidRPr="002A18B3">
        <w:rPr>
          <w:rFonts w:ascii="Arial" w:hAnsi="Arial" w:cs="Arial"/>
          <w:kern w:val="2"/>
          <w:szCs w:val="22"/>
        </w:rPr>
        <w:t xml:space="preserve"> </w:t>
      </w:r>
      <w:r w:rsidR="00CE710C" w:rsidRPr="002A18B3">
        <w:rPr>
          <w:rFonts w:ascii="Arial" w:hAnsi="Arial" w:cs="Arial"/>
          <w:kern w:val="2"/>
          <w:szCs w:val="22"/>
        </w:rPr>
        <w:t xml:space="preserve">договора простого товарищества </w:t>
      </w:r>
      <w:r w:rsidR="00490C5C" w:rsidRPr="002A18B3">
        <w:rPr>
          <w:rFonts w:ascii="Arial" w:hAnsi="Arial" w:cs="Arial"/>
          <w:kern w:val="2"/>
          <w:szCs w:val="22"/>
        </w:rPr>
        <w:t xml:space="preserve">(далее – инициатор) </w:t>
      </w:r>
      <w:r w:rsidR="00955704" w:rsidRPr="002A18B3">
        <w:rPr>
          <w:rFonts w:ascii="Arial" w:hAnsi="Arial" w:cs="Arial"/>
          <w:kern w:val="2"/>
          <w:szCs w:val="22"/>
        </w:rPr>
        <w:t xml:space="preserve">в случае </w:t>
      </w:r>
      <w:r w:rsidR="00396E18" w:rsidRPr="002A18B3">
        <w:rPr>
          <w:rFonts w:ascii="Arial" w:hAnsi="Arial" w:cs="Arial"/>
          <w:kern w:val="2"/>
          <w:szCs w:val="22"/>
        </w:rPr>
        <w:t xml:space="preserve">его </w:t>
      </w:r>
      <w:r w:rsidR="00955704" w:rsidRPr="002A18B3">
        <w:rPr>
          <w:rFonts w:ascii="Arial" w:hAnsi="Arial" w:cs="Arial"/>
          <w:kern w:val="2"/>
          <w:szCs w:val="22"/>
        </w:rPr>
        <w:t xml:space="preserve">обращения </w:t>
      </w:r>
      <w:r w:rsidR="00490C5C" w:rsidRPr="002A18B3">
        <w:rPr>
          <w:rFonts w:ascii="Arial" w:hAnsi="Arial" w:cs="Arial"/>
          <w:kern w:val="2"/>
          <w:szCs w:val="22"/>
        </w:rPr>
        <w:t>с</w:t>
      </w:r>
      <w:r w:rsidR="008F685C" w:rsidRPr="002A18B3">
        <w:rPr>
          <w:rFonts w:ascii="Arial" w:hAnsi="Arial" w:cs="Arial"/>
          <w:kern w:val="2"/>
          <w:szCs w:val="22"/>
        </w:rPr>
        <w:t xml:space="preserve"> </w:t>
      </w:r>
      <w:r w:rsidR="00490C5C" w:rsidRPr="002A18B3">
        <w:rPr>
          <w:rFonts w:ascii="Arial" w:hAnsi="Arial" w:cs="Arial"/>
          <w:kern w:val="2"/>
          <w:szCs w:val="22"/>
        </w:rPr>
        <w:t>заявлением</w:t>
      </w:r>
      <w:r w:rsidR="008F685C" w:rsidRPr="002A18B3">
        <w:rPr>
          <w:rFonts w:ascii="Arial" w:hAnsi="Arial" w:cs="Arial"/>
          <w:kern w:val="2"/>
          <w:szCs w:val="22"/>
        </w:rPr>
        <w:t xml:space="preserve"> об установлении, из</w:t>
      </w:r>
      <w:r w:rsidR="00955704" w:rsidRPr="002A18B3">
        <w:rPr>
          <w:rFonts w:ascii="Arial" w:hAnsi="Arial" w:cs="Arial"/>
          <w:kern w:val="2"/>
          <w:szCs w:val="22"/>
        </w:rPr>
        <w:t>менении или</w:t>
      </w:r>
      <w:r w:rsidR="003F5EA1" w:rsidRPr="002A18B3">
        <w:rPr>
          <w:rFonts w:ascii="Arial" w:hAnsi="Arial" w:cs="Arial"/>
          <w:kern w:val="2"/>
          <w:szCs w:val="22"/>
        </w:rPr>
        <w:t xml:space="preserve"> отмене </w:t>
      </w:r>
      <w:r w:rsidR="008F685C" w:rsidRPr="002A18B3">
        <w:rPr>
          <w:rFonts w:ascii="Arial" w:hAnsi="Arial" w:cs="Arial"/>
          <w:kern w:val="2"/>
          <w:szCs w:val="22"/>
        </w:rPr>
        <w:t>муниципальных маршрутов</w:t>
      </w:r>
      <w:r w:rsidR="00490C5C" w:rsidRPr="002A18B3">
        <w:rPr>
          <w:rFonts w:ascii="Arial" w:hAnsi="Arial" w:cs="Arial"/>
          <w:kern w:val="2"/>
          <w:szCs w:val="22"/>
        </w:rPr>
        <w:t xml:space="preserve"> (далее –</w:t>
      </w:r>
      <w:r w:rsidR="00091446" w:rsidRPr="002A18B3">
        <w:rPr>
          <w:rFonts w:ascii="Arial" w:hAnsi="Arial" w:cs="Arial"/>
          <w:kern w:val="2"/>
          <w:szCs w:val="22"/>
        </w:rPr>
        <w:t xml:space="preserve"> заявление</w:t>
      </w:r>
      <w:r w:rsidR="00490C5C" w:rsidRPr="002A18B3">
        <w:rPr>
          <w:rFonts w:ascii="Arial" w:hAnsi="Arial" w:cs="Arial"/>
          <w:kern w:val="2"/>
          <w:szCs w:val="22"/>
        </w:rPr>
        <w:t>)</w:t>
      </w:r>
      <w:r w:rsidR="008F685C" w:rsidRPr="002A18B3">
        <w:rPr>
          <w:rFonts w:ascii="Arial" w:hAnsi="Arial" w:cs="Arial"/>
          <w:kern w:val="2"/>
          <w:szCs w:val="22"/>
        </w:rPr>
        <w:t>.</w:t>
      </w:r>
    </w:p>
    <w:p w:rsidR="00955704" w:rsidRPr="002A18B3" w:rsidRDefault="00955704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 xml:space="preserve">Установление, изменение или отмена муниципальных маршрутов также может осуществляться </w:t>
      </w:r>
      <w:r w:rsidR="00396E18" w:rsidRPr="002A18B3">
        <w:rPr>
          <w:rFonts w:ascii="Arial" w:hAnsi="Arial" w:cs="Arial"/>
          <w:kern w:val="2"/>
          <w:szCs w:val="22"/>
        </w:rPr>
        <w:t xml:space="preserve">также </w:t>
      </w:r>
      <w:r w:rsidRPr="002A18B3">
        <w:rPr>
          <w:rFonts w:ascii="Arial" w:hAnsi="Arial" w:cs="Arial"/>
          <w:kern w:val="2"/>
          <w:szCs w:val="22"/>
        </w:rPr>
        <w:t xml:space="preserve">администрацией </w:t>
      </w:r>
      <w:r w:rsidR="00080B69" w:rsidRPr="002A18B3">
        <w:rPr>
          <w:rFonts w:ascii="Arial" w:hAnsi="Arial" w:cs="Arial"/>
          <w:i/>
          <w:kern w:val="2"/>
          <w:szCs w:val="22"/>
        </w:rPr>
        <w:t xml:space="preserve"> </w:t>
      </w:r>
      <w:r w:rsidRPr="002A18B3">
        <w:rPr>
          <w:rFonts w:ascii="Arial" w:hAnsi="Arial" w:cs="Arial"/>
          <w:kern w:val="2"/>
          <w:szCs w:val="22"/>
        </w:rPr>
        <w:t>по собственной инициативе.</w:t>
      </w:r>
    </w:p>
    <w:p w:rsidR="003F5EA1" w:rsidRPr="002A18B3" w:rsidRDefault="00AB15A9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1</w:t>
      </w:r>
      <w:r w:rsidR="00A71599" w:rsidRPr="002A18B3">
        <w:rPr>
          <w:rFonts w:ascii="Arial" w:hAnsi="Arial" w:cs="Arial"/>
          <w:kern w:val="2"/>
          <w:szCs w:val="22"/>
        </w:rPr>
        <w:t>2</w:t>
      </w:r>
      <w:r w:rsidR="003F5EA1" w:rsidRPr="002A18B3">
        <w:rPr>
          <w:rFonts w:ascii="Arial" w:hAnsi="Arial" w:cs="Arial"/>
          <w:kern w:val="2"/>
          <w:szCs w:val="22"/>
        </w:rPr>
        <w:t xml:space="preserve">. </w:t>
      </w:r>
      <w:r w:rsidR="004C0DB9" w:rsidRPr="002A18B3">
        <w:rPr>
          <w:rFonts w:ascii="Arial" w:hAnsi="Arial" w:cs="Arial"/>
          <w:kern w:val="2"/>
          <w:szCs w:val="22"/>
        </w:rPr>
        <w:t>Решения об установлении, изменении, отмене муниципальных маршрутов оформляются постановлением администрации</w:t>
      </w:r>
      <w:r w:rsidR="001B3A7D" w:rsidRPr="002A18B3">
        <w:rPr>
          <w:rFonts w:ascii="Arial" w:hAnsi="Arial" w:cs="Arial"/>
          <w:kern w:val="2"/>
          <w:szCs w:val="22"/>
        </w:rPr>
        <w:t xml:space="preserve"> </w:t>
      </w:r>
      <w:r w:rsidR="00080B69" w:rsidRPr="002A18B3">
        <w:rPr>
          <w:rFonts w:ascii="Arial" w:hAnsi="Arial" w:cs="Arial"/>
          <w:i/>
          <w:kern w:val="2"/>
          <w:szCs w:val="22"/>
        </w:rPr>
        <w:t xml:space="preserve"> </w:t>
      </w:r>
    </w:p>
    <w:p w:rsidR="004C0DB9" w:rsidRPr="002A18B3" w:rsidRDefault="00AB15A9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1</w:t>
      </w:r>
      <w:r w:rsidR="00A71599" w:rsidRPr="002A18B3">
        <w:rPr>
          <w:rFonts w:ascii="Arial" w:hAnsi="Arial" w:cs="Arial"/>
          <w:kern w:val="2"/>
          <w:szCs w:val="22"/>
        </w:rPr>
        <w:t>3</w:t>
      </w:r>
      <w:r w:rsidR="004C0DB9" w:rsidRPr="002A18B3">
        <w:rPr>
          <w:rFonts w:ascii="Arial" w:hAnsi="Arial" w:cs="Arial"/>
          <w:kern w:val="2"/>
          <w:szCs w:val="22"/>
        </w:rPr>
        <w:t xml:space="preserve">. Заявление об установлении </w:t>
      </w:r>
      <w:r w:rsidR="00445E22" w:rsidRPr="002A18B3">
        <w:rPr>
          <w:rFonts w:ascii="Arial" w:hAnsi="Arial" w:cs="Arial"/>
          <w:kern w:val="2"/>
          <w:szCs w:val="22"/>
        </w:rPr>
        <w:t xml:space="preserve">муниципального </w:t>
      </w:r>
      <w:r w:rsidR="004C0DB9" w:rsidRPr="002A18B3">
        <w:rPr>
          <w:rFonts w:ascii="Arial" w:hAnsi="Arial" w:cs="Arial"/>
          <w:kern w:val="2"/>
          <w:szCs w:val="22"/>
        </w:rPr>
        <w:t>маршрута должно содержать следующие сведения:</w:t>
      </w:r>
    </w:p>
    <w:p w:rsidR="00445E22" w:rsidRPr="002A18B3" w:rsidRDefault="004C0DB9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1)</w:t>
      </w:r>
      <w:r w:rsidR="00445E22" w:rsidRPr="002A18B3">
        <w:rPr>
          <w:rFonts w:ascii="Arial" w:hAnsi="Arial" w:cs="Arial"/>
          <w:kern w:val="2"/>
          <w:szCs w:val="22"/>
        </w:rPr>
        <w:t xml:space="preserve"> номер и дата выдачи лицензии на осуществление деятельности по перевозкам пассажиров </w:t>
      </w:r>
      <w:r w:rsidR="0018151E" w:rsidRPr="002A18B3">
        <w:rPr>
          <w:rFonts w:ascii="Arial" w:hAnsi="Arial" w:cs="Arial"/>
          <w:kern w:val="2"/>
          <w:szCs w:val="22"/>
        </w:rPr>
        <w:t>и иных лиц автобусами</w:t>
      </w:r>
      <w:r w:rsidR="00445E22" w:rsidRPr="002A18B3">
        <w:rPr>
          <w:rFonts w:ascii="Arial" w:hAnsi="Arial" w:cs="Arial"/>
          <w:kern w:val="2"/>
          <w:szCs w:val="22"/>
        </w:rPr>
        <w:t>;</w:t>
      </w:r>
    </w:p>
    <w:p w:rsidR="004C0DB9" w:rsidRPr="002A18B3" w:rsidRDefault="00445E22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proofErr w:type="gramStart"/>
      <w:r w:rsidRPr="002A18B3">
        <w:rPr>
          <w:rFonts w:ascii="Arial" w:hAnsi="Arial" w:cs="Arial"/>
          <w:kern w:val="2"/>
          <w:szCs w:val="22"/>
        </w:rPr>
        <w:t>2)</w:t>
      </w:r>
      <w:r w:rsidR="004C0DB9" w:rsidRPr="002A18B3">
        <w:rPr>
          <w:rFonts w:ascii="Arial" w:hAnsi="Arial" w:cs="Arial"/>
          <w:kern w:val="2"/>
          <w:szCs w:val="22"/>
        </w:rPr>
        <w:t xml:space="preserve"> </w:t>
      </w:r>
      <w:r w:rsidR="00900918" w:rsidRPr="002A18B3">
        <w:rPr>
          <w:rFonts w:ascii="Arial" w:hAnsi="Arial" w:cs="Arial"/>
          <w:kern w:val="2"/>
          <w:szCs w:val="22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2A18B3">
        <w:rPr>
          <w:rFonts w:ascii="Arial" w:hAnsi="Arial" w:cs="Arial"/>
          <w:kern w:val="2"/>
          <w:szCs w:val="22"/>
        </w:rPr>
        <w:t>, уполномоченного участника договора простого</w:t>
      </w:r>
      <w:r w:rsidR="00CB5913" w:rsidRPr="00F5326C">
        <w:rPr>
          <w:rFonts w:ascii="Times New Roman" w:hAnsi="Times New Roman" w:cs="Times New Roman"/>
          <w:kern w:val="2"/>
          <w:sz w:val="28"/>
          <w:szCs w:val="28"/>
        </w:rPr>
        <w:t xml:space="preserve"> товарищества</w:t>
      </w:r>
      <w:r w:rsidR="00900918" w:rsidRPr="002A18B3">
        <w:rPr>
          <w:rFonts w:ascii="Arial" w:hAnsi="Arial" w:cs="Arial"/>
          <w:kern w:val="2"/>
          <w:szCs w:val="22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  <w:proofErr w:type="gramEnd"/>
    </w:p>
    <w:p w:rsidR="004C0DB9" w:rsidRPr="002A18B3" w:rsidRDefault="00445E22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3</w:t>
      </w:r>
      <w:r w:rsidR="004C0DB9" w:rsidRPr="002A18B3">
        <w:rPr>
          <w:rFonts w:ascii="Arial" w:hAnsi="Arial" w:cs="Arial"/>
          <w:kern w:val="2"/>
          <w:szCs w:val="22"/>
        </w:rPr>
        <w:t>) наименование</w:t>
      </w:r>
      <w:r w:rsidRPr="002A18B3">
        <w:rPr>
          <w:rFonts w:ascii="Arial" w:hAnsi="Arial" w:cs="Arial"/>
          <w:kern w:val="2"/>
          <w:szCs w:val="22"/>
        </w:rPr>
        <w:t xml:space="preserve"> муниципального</w:t>
      </w:r>
      <w:r w:rsidR="004C0DB9" w:rsidRPr="002A18B3">
        <w:rPr>
          <w:rFonts w:ascii="Arial" w:hAnsi="Arial" w:cs="Arial"/>
          <w:kern w:val="2"/>
          <w:szCs w:val="22"/>
        </w:rPr>
        <w:t xml:space="preserve"> маршрута с указанием наименований начального остановочного пункта и конечного остановочного пункта;</w:t>
      </w:r>
    </w:p>
    <w:p w:rsidR="004C0DB9" w:rsidRPr="002A18B3" w:rsidRDefault="00445E22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4</w:t>
      </w:r>
      <w:r w:rsidR="004C0DB9" w:rsidRPr="002A18B3">
        <w:rPr>
          <w:rFonts w:ascii="Arial" w:hAnsi="Arial" w:cs="Arial"/>
          <w:kern w:val="2"/>
          <w:szCs w:val="22"/>
        </w:rPr>
        <w:t xml:space="preserve">) наименования промежуточных остановочных пунктов по </w:t>
      </w:r>
      <w:r w:rsidRPr="002A18B3">
        <w:rPr>
          <w:rFonts w:ascii="Arial" w:hAnsi="Arial" w:cs="Arial"/>
          <w:kern w:val="2"/>
          <w:szCs w:val="22"/>
        </w:rPr>
        <w:t xml:space="preserve">муниципальному </w:t>
      </w:r>
      <w:r w:rsidR="004C0DB9" w:rsidRPr="002A18B3">
        <w:rPr>
          <w:rFonts w:ascii="Arial" w:hAnsi="Arial" w:cs="Arial"/>
          <w:kern w:val="2"/>
          <w:szCs w:val="22"/>
        </w:rPr>
        <w:t>маршруту;</w:t>
      </w:r>
    </w:p>
    <w:p w:rsidR="004C0DB9" w:rsidRPr="002A18B3" w:rsidRDefault="00445E22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lastRenderedPageBreak/>
        <w:t>5</w:t>
      </w:r>
      <w:r w:rsidR="004C0DB9" w:rsidRPr="002A18B3">
        <w:rPr>
          <w:rFonts w:ascii="Arial" w:hAnsi="Arial" w:cs="Arial"/>
          <w:kern w:val="2"/>
          <w:szCs w:val="22"/>
        </w:rPr>
        <w:t xml:space="preserve">) наименования улиц, автомобильных дорог, по которым предполагается движение транспортных средств между остановочными пунктами по </w:t>
      </w:r>
      <w:r w:rsidRPr="002A18B3">
        <w:rPr>
          <w:rFonts w:ascii="Arial" w:hAnsi="Arial" w:cs="Arial"/>
          <w:kern w:val="2"/>
          <w:szCs w:val="22"/>
        </w:rPr>
        <w:t xml:space="preserve">муниципальному </w:t>
      </w:r>
      <w:r w:rsidR="004C0DB9" w:rsidRPr="002A18B3">
        <w:rPr>
          <w:rFonts w:ascii="Arial" w:hAnsi="Arial" w:cs="Arial"/>
          <w:kern w:val="2"/>
          <w:szCs w:val="22"/>
        </w:rPr>
        <w:t>маршруту;</w:t>
      </w:r>
    </w:p>
    <w:p w:rsidR="004C0DB9" w:rsidRPr="002A18B3" w:rsidRDefault="00445E22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6</w:t>
      </w:r>
      <w:r w:rsidR="004C0DB9" w:rsidRPr="002A18B3">
        <w:rPr>
          <w:rFonts w:ascii="Arial" w:hAnsi="Arial" w:cs="Arial"/>
          <w:kern w:val="2"/>
          <w:szCs w:val="22"/>
        </w:rPr>
        <w:t xml:space="preserve">) протяженность </w:t>
      </w:r>
      <w:r w:rsidRPr="002A18B3">
        <w:rPr>
          <w:rFonts w:ascii="Arial" w:hAnsi="Arial" w:cs="Arial"/>
          <w:kern w:val="2"/>
          <w:szCs w:val="22"/>
        </w:rPr>
        <w:t xml:space="preserve">муниципального </w:t>
      </w:r>
      <w:r w:rsidR="004C0DB9" w:rsidRPr="002A18B3">
        <w:rPr>
          <w:rFonts w:ascii="Arial" w:hAnsi="Arial" w:cs="Arial"/>
          <w:kern w:val="2"/>
          <w:szCs w:val="22"/>
        </w:rPr>
        <w:t>маршрута;</w:t>
      </w:r>
    </w:p>
    <w:p w:rsidR="004C0DB9" w:rsidRPr="002A18B3" w:rsidRDefault="00445E22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7</w:t>
      </w:r>
      <w:r w:rsidR="004C0DB9" w:rsidRPr="002A18B3">
        <w:rPr>
          <w:rFonts w:ascii="Arial" w:hAnsi="Arial" w:cs="Arial"/>
          <w:kern w:val="2"/>
          <w:szCs w:val="22"/>
        </w:rPr>
        <w:t>) вид</w:t>
      </w:r>
      <w:r w:rsidR="00D5770E" w:rsidRPr="002A18B3">
        <w:rPr>
          <w:rFonts w:ascii="Arial" w:hAnsi="Arial" w:cs="Arial"/>
          <w:kern w:val="2"/>
          <w:szCs w:val="22"/>
        </w:rPr>
        <w:t>ы и классы транспортных средств</w:t>
      </w:r>
      <w:r w:rsidR="00EF735B" w:rsidRPr="002A18B3">
        <w:rPr>
          <w:rFonts w:ascii="Arial" w:hAnsi="Arial" w:cs="Arial"/>
          <w:kern w:val="2"/>
          <w:szCs w:val="22"/>
        </w:rPr>
        <w:t>, которые предлагается использовать</w:t>
      </w:r>
      <w:r w:rsidR="00D5770E" w:rsidRPr="002A18B3">
        <w:rPr>
          <w:rFonts w:ascii="Arial" w:hAnsi="Arial" w:cs="Arial"/>
          <w:kern w:val="2"/>
          <w:szCs w:val="22"/>
        </w:rPr>
        <w:t>;</w:t>
      </w:r>
    </w:p>
    <w:p w:rsidR="00D5770E" w:rsidRPr="002A18B3" w:rsidRDefault="00D5770E" w:rsidP="002A18B3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8) обоснование целесообразности установления муниципального маршрута, которое включает в себя обоснование ожидаемой экономической эффективности от установления муниципального маршрута (наличие пассажиропотока и экономической выго</w:t>
      </w:r>
      <w:r w:rsidR="0018151E" w:rsidRPr="002A18B3">
        <w:rPr>
          <w:rFonts w:ascii="Arial" w:hAnsi="Arial" w:cs="Arial"/>
          <w:kern w:val="2"/>
          <w:szCs w:val="22"/>
        </w:rPr>
        <w:t>ды от предполагаемых перевозок).</w:t>
      </w:r>
    </w:p>
    <w:p w:rsidR="00D5770E" w:rsidRPr="002A18B3" w:rsidRDefault="00DB66C7" w:rsidP="002A18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2A18B3">
        <w:rPr>
          <w:rFonts w:ascii="Arial" w:hAnsi="Arial" w:cs="Arial"/>
          <w:kern w:val="2"/>
        </w:rPr>
        <w:t>1</w:t>
      </w:r>
      <w:r w:rsidR="00A71599" w:rsidRPr="002A18B3">
        <w:rPr>
          <w:rFonts w:ascii="Arial" w:hAnsi="Arial" w:cs="Arial"/>
          <w:kern w:val="2"/>
        </w:rPr>
        <w:t>4</w:t>
      </w:r>
      <w:r w:rsidRPr="002A18B3">
        <w:rPr>
          <w:rFonts w:ascii="Arial" w:hAnsi="Arial" w:cs="Arial"/>
          <w:kern w:val="2"/>
        </w:rPr>
        <w:t xml:space="preserve">. </w:t>
      </w:r>
      <w:r w:rsidR="00D5770E" w:rsidRPr="002A18B3">
        <w:rPr>
          <w:rFonts w:ascii="Arial" w:hAnsi="Arial" w:cs="Arial"/>
        </w:rPr>
        <w:t xml:space="preserve">Заявление об изменении </w:t>
      </w:r>
      <w:r w:rsidR="00900918" w:rsidRPr="002A18B3">
        <w:rPr>
          <w:rFonts w:ascii="Arial" w:hAnsi="Arial" w:cs="Arial"/>
        </w:rPr>
        <w:t xml:space="preserve">муниципального </w:t>
      </w:r>
      <w:r w:rsidR="00D5770E" w:rsidRPr="002A18B3">
        <w:rPr>
          <w:rFonts w:ascii="Arial" w:hAnsi="Arial" w:cs="Arial"/>
        </w:rPr>
        <w:t>маршрута должно содержать следующие сведения:</w:t>
      </w:r>
    </w:p>
    <w:p w:rsidR="00D5770E" w:rsidRPr="002A18B3" w:rsidRDefault="00D5770E" w:rsidP="002A18B3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Arial" w:hAnsi="Arial" w:cs="Arial"/>
        </w:rPr>
      </w:pPr>
      <w:proofErr w:type="gramStart"/>
      <w:r w:rsidRPr="002A18B3">
        <w:rPr>
          <w:rFonts w:ascii="Arial" w:hAnsi="Arial" w:cs="Arial"/>
        </w:rPr>
        <w:t xml:space="preserve">1) </w:t>
      </w:r>
      <w:r w:rsidR="00900918" w:rsidRPr="002A18B3">
        <w:rPr>
          <w:rFonts w:ascii="Arial" w:hAnsi="Arial" w:cs="Arial"/>
          <w:kern w:val="2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2A18B3">
        <w:rPr>
          <w:rFonts w:ascii="Arial" w:hAnsi="Arial" w:cs="Arial"/>
          <w:kern w:val="2"/>
        </w:rPr>
        <w:t>,</w:t>
      </w:r>
      <w:r w:rsidR="00CB5913" w:rsidRPr="002A18B3">
        <w:rPr>
          <w:rFonts w:ascii="Arial" w:hAnsi="Arial" w:cs="Arial"/>
        </w:rPr>
        <w:t xml:space="preserve"> </w:t>
      </w:r>
      <w:r w:rsidR="00CB5913" w:rsidRPr="002A18B3">
        <w:rPr>
          <w:rFonts w:ascii="Arial" w:hAnsi="Arial" w:cs="Arial"/>
          <w:kern w:val="2"/>
        </w:rPr>
        <w:t>уполномоченного участника договора простого товарищества</w:t>
      </w:r>
      <w:r w:rsidR="00900918" w:rsidRPr="002A18B3">
        <w:rPr>
          <w:rFonts w:ascii="Arial" w:hAnsi="Arial" w:cs="Arial"/>
          <w:kern w:val="2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  <w:proofErr w:type="gramEnd"/>
    </w:p>
    <w:p w:rsidR="00D5770E" w:rsidRPr="002A18B3" w:rsidRDefault="00D5770E" w:rsidP="002A18B3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Arial" w:hAnsi="Arial" w:cs="Arial"/>
        </w:rPr>
      </w:pPr>
      <w:r w:rsidRPr="002A18B3">
        <w:rPr>
          <w:rFonts w:ascii="Arial" w:hAnsi="Arial" w:cs="Arial"/>
        </w:rPr>
        <w:t>2) регистрационный номер маршрута в реестре</w:t>
      </w:r>
      <w:r w:rsidR="004A427C" w:rsidRPr="002A18B3">
        <w:rPr>
          <w:rFonts w:ascii="Arial" w:eastAsia="Times New Roman" w:hAnsi="Arial" w:cs="Arial"/>
          <w:kern w:val="2"/>
        </w:rPr>
        <w:t xml:space="preserve"> муниципальных маршрутов</w:t>
      </w:r>
      <w:r w:rsidR="004A427C" w:rsidRPr="002A18B3">
        <w:rPr>
          <w:rFonts w:ascii="Arial" w:hAnsi="Arial" w:cs="Arial"/>
        </w:rPr>
        <w:t>;</w:t>
      </w:r>
    </w:p>
    <w:p w:rsidR="00D5770E" w:rsidRPr="002A18B3" w:rsidRDefault="00D5770E" w:rsidP="002A18B3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Arial" w:hAnsi="Arial" w:cs="Arial"/>
        </w:rPr>
      </w:pPr>
      <w:r w:rsidRPr="002A18B3">
        <w:rPr>
          <w:rFonts w:ascii="Arial" w:hAnsi="Arial" w:cs="Arial"/>
        </w:rPr>
        <w:t xml:space="preserve">3) предлагаемые изменения включенных в состав </w:t>
      </w:r>
      <w:r w:rsidR="004A427C" w:rsidRPr="002A18B3">
        <w:rPr>
          <w:rFonts w:ascii="Arial" w:hAnsi="Arial" w:cs="Arial"/>
        </w:rPr>
        <w:t xml:space="preserve">муниципального </w:t>
      </w:r>
      <w:r w:rsidRPr="002A18B3">
        <w:rPr>
          <w:rFonts w:ascii="Arial" w:hAnsi="Arial" w:cs="Arial"/>
        </w:rPr>
        <w:t>мар</w:t>
      </w:r>
      <w:r w:rsidR="004A427C" w:rsidRPr="002A18B3">
        <w:rPr>
          <w:rFonts w:ascii="Arial" w:hAnsi="Arial" w:cs="Arial"/>
        </w:rPr>
        <w:t xml:space="preserve">шрута сведений, предусмотренных пунктами 3–10 части 1 статьи 26 Федерального закона № </w:t>
      </w:r>
      <w:r w:rsidRPr="002A18B3">
        <w:rPr>
          <w:rFonts w:ascii="Arial" w:hAnsi="Arial" w:cs="Arial"/>
        </w:rPr>
        <w:t>220-ФЗ, с обоснованием необходимости изменений.</w:t>
      </w:r>
    </w:p>
    <w:p w:rsidR="00900918" w:rsidRPr="002A18B3" w:rsidRDefault="00900918" w:rsidP="002A18B3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Arial" w:hAnsi="Arial" w:cs="Arial"/>
        </w:rPr>
      </w:pPr>
      <w:r w:rsidRPr="002A18B3">
        <w:rPr>
          <w:rFonts w:ascii="Arial" w:hAnsi="Arial" w:cs="Arial"/>
        </w:rPr>
        <w:t>1</w:t>
      </w:r>
      <w:r w:rsidR="00A71599" w:rsidRPr="002A18B3">
        <w:rPr>
          <w:rFonts w:ascii="Arial" w:hAnsi="Arial" w:cs="Arial"/>
        </w:rPr>
        <w:t>5</w:t>
      </w:r>
      <w:r w:rsidRPr="002A18B3">
        <w:rPr>
          <w:rFonts w:ascii="Arial" w:hAnsi="Arial" w:cs="Arial"/>
        </w:rPr>
        <w:t>. Заявление об отмене муниципального маршрута должно содержать следующие сведения:</w:t>
      </w:r>
    </w:p>
    <w:p w:rsidR="00900918" w:rsidRPr="002A18B3" w:rsidRDefault="00900918" w:rsidP="002A18B3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Arial" w:hAnsi="Arial" w:cs="Arial"/>
        </w:rPr>
      </w:pPr>
      <w:proofErr w:type="gramStart"/>
      <w:r w:rsidRPr="002A18B3">
        <w:rPr>
          <w:rFonts w:ascii="Arial" w:hAnsi="Arial" w:cs="Arial"/>
        </w:rPr>
        <w:t xml:space="preserve">1) </w:t>
      </w:r>
      <w:r w:rsidRPr="002A18B3">
        <w:rPr>
          <w:rFonts w:ascii="Arial" w:hAnsi="Arial" w:cs="Arial"/>
          <w:kern w:val="2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2A18B3">
        <w:rPr>
          <w:rFonts w:ascii="Arial" w:hAnsi="Arial" w:cs="Arial"/>
          <w:kern w:val="2"/>
        </w:rPr>
        <w:t>,</w:t>
      </w:r>
      <w:r w:rsidR="00CB5913" w:rsidRPr="002A18B3">
        <w:rPr>
          <w:rFonts w:ascii="Arial" w:hAnsi="Arial" w:cs="Arial"/>
        </w:rPr>
        <w:t xml:space="preserve"> </w:t>
      </w:r>
      <w:r w:rsidR="00CB5913" w:rsidRPr="002A18B3">
        <w:rPr>
          <w:rFonts w:ascii="Arial" w:hAnsi="Arial" w:cs="Arial"/>
          <w:kern w:val="2"/>
        </w:rPr>
        <w:t>уполномоченного участника договора простого товарищества</w:t>
      </w:r>
      <w:r w:rsidRPr="002A18B3">
        <w:rPr>
          <w:rFonts w:ascii="Arial" w:hAnsi="Arial" w:cs="Arial"/>
          <w:kern w:val="2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  <w:proofErr w:type="gramEnd"/>
    </w:p>
    <w:p w:rsidR="00900918" w:rsidRPr="002A18B3" w:rsidRDefault="00900918" w:rsidP="002A18B3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Arial" w:hAnsi="Arial" w:cs="Arial"/>
        </w:rPr>
      </w:pPr>
      <w:r w:rsidRPr="002A18B3">
        <w:rPr>
          <w:rFonts w:ascii="Arial" w:hAnsi="Arial" w:cs="Arial"/>
        </w:rPr>
        <w:t>2) регистрационный номер маршрута в реестре муниципальных маршрутов;</w:t>
      </w:r>
    </w:p>
    <w:p w:rsidR="00900918" w:rsidRPr="002A18B3" w:rsidRDefault="00900918" w:rsidP="006847BB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Arial" w:hAnsi="Arial" w:cs="Arial"/>
        </w:rPr>
      </w:pPr>
      <w:r w:rsidRPr="002A18B3">
        <w:rPr>
          <w:rFonts w:ascii="Arial" w:hAnsi="Arial" w:cs="Arial"/>
        </w:rPr>
        <w:t>3) обоснование необходимости отмены муниципального маршрута.</w:t>
      </w:r>
    </w:p>
    <w:p w:rsidR="00EC6CC4" w:rsidRPr="002A18B3" w:rsidRDefault="00435A5D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1</w:t>
      </w:r>
      <w:r w:rsidR="00A71599" w:rsidRPr="002A18B3">
        <w:rPr>
          <w:rFonts w:ascii="Arial" w:hAnsi="Arial" w:cs="Arial"/>
          <w:kern w:val="2"/>
          <w:szCs w:val="22"/>
        </w:rPr>
        <w:t>6</w:t>
      </w:r>
      <w:r w:rsidR="00EC6CC4" w:rsidRPr="002A18B3">
        <w:rPr>
          <w:rFonts w:ascii="Arial" w:hAnsi="Arial" w:cs="Arial"/>
          <w:kern w:val="2"/>
          <w:szCs w:val="22"/>
        </w:rPr>
        <w:t>. Заявления оформляются в свободной форме и могут быть поданы (направлены) инициаторами в адрес администрации</w:t>
      </w:r>
      <w:r w:rsidR="00677086" w:rsidRPr="002A18B3">
        <w:rPr>
          <w:rFonts w:ascii="Arial" w:hAnsi="Arial" w:cs="Arial"/>
          <w:kern w:val="2"/>
          <w:szCs w:val="22"/>
        </w:rPr>
        <w:t xml:space="preserve"> </w:t>
      </w:r>
      <w:r w:rsidR="00080B69" w:rsidRPr="002A18B3">
        <w:rPr>
          <w:rFonts w:ascii="Arial" w:hAnsi="Arial" w:cs="Arial"/>
          <w:i/>
          <w:kern w:val="2"/>
          <w:szCs w:val="22"/>
        </w:rPr>
        <w:t xml:space="preserve"> </w:t>
      </w:r>
      <w:r w:rsidR="00EC6CC4" w:rsidRPr="002A18B3">
        <w:rPr>
          <w:rFonts w:ascii="Arial" w:hAnsi="Arial" w:cs="Arial"/>
          <w:i/>
          <w:kern w:val="2"/>
          <w:szCs w:val="22"/>
        </w:rPr>
        <w:t xml:space="preserve"> </w:t>
      </w:r>
      <w:r w:rsidR="00EC6CC4" w:rsidRPr="002A18B3">
        <w:rPr>
          <w:rFonts w:ascii="Arial" w:hAnsi="Arial" w:cs="Arial"/>
          <w:kern w:val="2"/>
          <w:szCs w:val="22"/>
        </w:rPr>
        <w:t>одним из следующих способов:</w:t>
      </w:r>
    </w:p>
    <w:p w:rsidR="00EC6CC4" w:rsidRPr="002A18B3" w:rsidRDefault="00EC6CC4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1) путем личного обращения в администрацию;</w:t>
      </w:r>
    </w:p>
    <w:p w:rsidR="00EC6CC4" w:rsidRPr="002A18B3" w:rsidRDefault="00EC6CC4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2) через организации почтовой связи;</w:t>
      </w:r>
    </w:p>
    <w:p w:rsidR="00EC6CC4" w:rsidRPr="002A18B3" w:rsidRDefault="00EC6CC4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3) путем направления на официальный адрес электронной почты администрации</w:t>
      </w:r>
      <w:r w:rsidR="00D62E6D" w:rsidRPr="002A18B3">
        <w:rPr>
          <w:rFonts w:ascii="Arial" w:hAnsi="Arial" w:cs="Arial"/>
          <w:kern w:val="2"/>
          <w:szCs w:val="22"/>
        </w:rPr>
        <w:t xml:space="preserve"> </w:t>
      </w:r>
      <w:r w:rsidR="00D62E6D" w:rsidRPr="002A18B3">
        <w:rPr>
          <w:rFonts w:ascii="Arial" w:hAnsi="Arial" w:cs="Arial"/>
          <w:i/>
          <w:kern w:val="2"/>
          <w:szCs w:val="22"/>
        </w:rPr>
        <w:t>(</w:t>
      </w:r>
      <w:r w:rsidR="00627B87" w:rsidRPr="002A18B3">
        <w:rPr>
          <w:rFonts w:ascii="Arial" w:hAnsi="Arial" w:cs="Arial"/>
          <w:i/>
          <w:kern w:val="2"/>
          <w:szCs w:val="22"/>
        </w:rPr>
        <w:t xml:space="preserve">вариант: </w:t>
      </w:r>
      <w:r w:rsidR="00D62E6D" w:rsidRPr="002A18B3">
        <w:rPr>
          <w:rFonts w:ascii="Arial" w:hAnsi="Arial" w:cs="Arial"/>
          <w:i/>
          <w:kern w:val="2"/>
          <w:szCs w:val="22"/>
        </w:rPr>
        <w:t>уполномоченного органа)</w:t>
      </w:r>
      <w:r w:rsidRPr="002A18B3">
        <w:rPr>
          <w:rFonts w:ascii="Arial" w:hAnsi="Arial" w:cs="Arial"/>
          <w:kern w:val="2"/>
          <w:szCs w:val="22"/>
        </w:rPr>
        <w:t>.</w:t>
      </w:r>
    </w:p>
    <w:p w:rsidR="00E31890" w:rsidRPr="002A18B3" w:rsidRDefault="00435A5D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>1</w:t>
      </w:r>
      <w:r w:rsidR="00A71599" w:rsidRPr="002A18B3">
        <w:rPr>
          <w:rFonts w:ascii="Arial" w:hAnsi="Arial" w:cs="Arial"/>
          <w:kern w:val="2"/>
          <w:szCs w:val="22"/>
        </w:rPr>
        <w:t>7</w:t>
      </w:r>
      <w:r w:rsidR="00EC6CC4" w:rsidRPr="002A18B3">
        <w:rPr>
          <w:rFonts w:ascii="Arial" w:hAnsi="Arial" w:cs="Arial"/>
          <w:kern w:val="2"/>
          <w:szCs w:val="22"/>
        </w:rPr>
        <w:t xml:space="preserve">. </w:t>
      </w:r>
      <w:r w:rsidR="00E31890" w:rsidRPr="002A18B3">
        <w:rPr>
          <w:rFonts w:ascii="Arial" w:hAnsi="Arial" w:cs="Arial"/>
          <w:kern w:val="2"/>
          <w:szCs w:val="22"/>
        </w:rPr>
        <w:t>Днем регистрации заявления считается день его представления (поступления) в администрацию.</w:t>
      </w:r>
    </w:p>
    <w:p w:rsidR="00EC6CC4" w:rsidRPr="002A18B3" w:rsidRDefault="00663AD1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2A18B3">
        <w:rPr>
          <w:rFonts w:ascii="Arial" w:hAnsi="Arial" w:cs="Arial"/>
          <w:kern w:val="2"/>
          <w:szCs w:val="22"/>
        </w:rPr>
        <w:t xml:space="preserve">18. </w:t>
      </w:r>
      <w:r w:rsidR="00EC6CC4" w:rsidRPr="002A18B3">
        <w:rPr>
          <w:rFonts w:ascii="Arial" w:hAnsi="Arial" w:cs="Arial"/>
          <w:kern w:val="2"/>
          <w:szCs w:val="22"/>
        </w:rPr>
        <w:t>В течени</w:t>
      </w:r>
      <w:r w:rsidR="00EF735B" w:rsidRPr="002A18B3">
        <w:rPr>
          <w:rFonts w:ascii="Arial" w:hAnsi="Arial" w:cs="Arial"/>
          <w:kern w:val="2"/>
          <w:szCs w:val="22"/>
        </w:rPr>
        <w:t>е</w:t>
      </w:r>
      <w:r w:rsidR="00EC6CC4" w:rsidRPr="002A18B3">
        <w:rPr>
          <w:rFonts w:ascii="Arial" w:hAnsi="Arial" w:cs="Arial"/>
          <w:kern w:val="2"/>
          <w:szCs w:val="22"/>
        </w:rPr>
        <w:t xml:space="preserve"> трех календарных дней со дня регистрации заявления администрацией</w:t>
      </w:r>
      <w:r w:rsidR="00D62E6D" w:rsidRPr="002A18B3">
        <w:rPr>
          <w:rFonts w:ascii="Arial" w:hAnsi="Arial" w:cs="Arial"/>
          <w:kern w:val="2"/>
          <w:szCs w:val="22"/>
        </w:rPr>
        <w:t xml:space="preserve"> </w:t>
      </w:r>
      <w:r w:rsidR="00EC6CC4" w:rsidRPr="002A18B3">
        <w:rPr>
          <w:rFonts w:ascii="Arial" w:hAnsi="Arial" w:cs="Arial"/>
          <w:kern w:val="2"/>
          <w:szCs w:val="22"/>
        </w:rPr>
        <w:t>принимается решение о рассмотрени</w:t>
      </w:r>
      <w:r w:rsidR="00D3782C" w:rsidRPr="002A18B3">
        <w:rPr>
          <w:rFonts w:ascii="Arial" w:hAnsi="Arial" w:cs="Arial"/>
          <w:kern w:val="2"/>
          <w:szCs w:val="22"/>
        </w:rPr>
        <w:t xml:space="preserve">и заявления либо об отказе </w:t>
      </w:r>
      <w:r w:rsidR="00EC6CC4" w:rsidRPr="002A18B3">
        <w:rPr>
          <w:rFonts w:ascii="Arial" w:hAnsi="Arial" w:cs="Arial"/>
          <w:kern w:val="2"/>
          <w:szCs w:val="22"/>
        </w:rPr>
        <w:t xml:space="preserve"> его рассмотрении.</w:t>
      </w:r>
    </w:p>
    <w:p w:rsidR="00EC6CC4" w:rsidRPr="006847BB" w:rsidRDefault="00435A5D" w:rsidP="00684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1</w:t>
      </w:r>
      <w:r w:rsidR="00663AD1" w:rsidRPr="006847BB">
        <w:rPr>
          <w:rFonts w:ascii="Arial" w:hAnsi="Arial" w:cs="Arial"/>
          <w:kern w:val="2"/>
        </w:rPr>
        <w:t>9</w:t>
      </w:r>
      <w:r w:rsidR="00EC6CC4" w:rsidRPr="006847BB">
        <w:rPr>
          <w:rFonts w:ascii="Arial" w:hAnsi="Arial" w:cs="Arial"/>
          <w:kern w:val="2"/>
        </w:rPr>
        <w:t xml:space="preserve">. Основанием для отказа в рассмотрении заявления </w:t>
      </w:r>
      <w:r w:rsidR="00EC6CC4" w:rsidRPr="006847BB">
        <w:rPr>
          <w:rFonts w:ascii="Arial" w:hAnsi="Arial" w:cs="Arial"/>
        </w:rPr>
        <w:t xml:space="preserve">об установлении, изменении, отмене муниципального маршрута </w:t>
      </w:r>
      <w:r w:rsidR="00EC6CC4" w:rsidRPr="006847BB">
        <w:rPr>
          <w:rFonts w:ascii="Arial" w:hAnsi="Arial" w:cs="Arial"/>
          <w:kern w:val="2"/>
        </w:rPr>
        <w:t xml:space="preserve">является несоответствие заявления требованиям пунктов </w:t>
      </w:r>
      <w:r w:rsidR="00E867AF" w:rsidRPr="006847BB">
        <w:rPr>
          <w:rFonts w:ascii="Arial" w:hAnsi="Arial" w:cs="Arial"/>
          <w:kern w:val="2"/>
        </w:rPr>
        <w:t>1</w:t>
      </w:r>
      <w:r w:rsidR="00A71599" w:rsidRPr="006847BB">
        <w:rPr>
          <w:rFonts w:ascii="Arial" w:hAnsi="Arial" w:cs="Arial"/>
          <w:kern w:val="2"/>
        </w:rPr>
        <w:t>3</w:t>
      </w:r>
      <w:r w:rsidR="00EC6CC4" w:rsidRPr="006847BB">
        <w:rPr>
          <w:rFonts w:ascii="Arial" w:hAnsi="Arial" w:cs="Arial"/>
          <w:kern w:val="2"/>
        </w:rPr>
        <w:t>, 1</w:t>
      </w:r>
      <w:r w:rsidR="00A71599" w:rsidRPr="006847BB">
        <w:rPr>
          <w:rFonts w:ascii="Arial" w:hAnsi="Arial" w:cs="Arial"/>
          <w:kern w:val="2"/>
        </w:rPr>
        <w:t>4</w:t>
      </w:r>
      <w:r w:rsidR="00EC6CC4" w:rsidRPr="006847BB">
        <w:rPr>
          <w:rFonts w:ascii="Arial" w:hAnsi="Arial" w:cs="Arial"/>
          <w:kern w:val="2"/>
        </w:rPr>
        <w:t>, 1</w:t>
      </w:r>
      <w:r w:rsidR="00A71599" w:rsidRPr="006847BB">
        <w:rPr>
          <w:rFonts w:ascii="Arial" w:hAnsi="Arial" w:cs="Arial"/>
          <w:kern w:val="2"/>
        </w:rPr>
        <w:t>5</w:t>
      </w:r>
      <w:r w:rsidR="00EC6CC4" w:rsidRPr="006847BB">
        <w:rPr>
          <w:rFonts w:ascii="Arial" w:hAnsi="Arial" w:cs="Arial"/>
          <w:kern w:val="2"/>
        </w:rPr>
        <w:t xml:space="preserve"> настоящего Положения соответственно. </w:t>
      </w:r>
    </w:p>
    <w:p w:rsidR="00EC6CC4" w:rsidRPr="006847BB" w:rsidRDefault="00EC6CC4" w:rsidP="00684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7BB">
        <w:rPr>
          <w:rFonts w:ascii="Arial" w:hAnsi="Arial" w:cs="Arial"/>
          <w:kern w:val="2"/>
        </w:rPr>
        <w:t>В случае принятия решения об отказе в рассмотрении заявления администрация уведомляет инициатора о принятом решении в течение срока, указанного в пункте 1</w:t>
      </w:r>
      <w:r w:rsidR="00AC54D9" w:rsidRPr="006847BB">
        <w:rPr>
          <w:rFonts w:ascii="Arial" w:hAnsi="Arial" w:cs="Arial"/>
          <w:kern w:val="2"/>
        </w:rPr>
        <w:t>8</w:t>
      </w:r>
      <w:r w:rsidRPr="006847BB">
        <w:rPr>
          <w:rFonts w:ascii="Arial" w:hAnsi="Arial" w:cs="Arial"/>
          <w:kern w:val="2"/>
        </w:rPr>
        <w:t xml:space="preserve"> настоящего Положения, одним из следующих способов: почтовым отправлением по почтовому адресу, указанному в заявлении,</w:t>
      </w:r>
      <w:r w:rsidRPr="006847BB">
        <w:rPr>
          <w:rFonts w:ascii="Arial" w:hAnsi="Arial" w:cs="Arial"/>
        </w:rPr>
        <w:t xml:space="preserve"> </w:t>
      </w:r>
      <w:r w:rsidRPr="006847BB">
        <w:rPr>
          <w:rFonts w:ascii="Arial" w:hAnsi="Arial" w:cs="Arial"/>
          <w:kern w:val="2"/>
        </w:rPr>
        <w:t>по адресу электронной почты, указанному в заявлении, либо по обращению инициатора – вручает его лично.</w:t>
      </w:r>
    </w:p>
    <w:p w:rsidR="00EC6CC4" w:rsidRPr="006847BB" w:rsidRDefault="00663AD1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>20</w:t>
      </w:r>
      <w:r w:rsidR="00EC6CC4" w:rsidRPr="006847BB">
        <w:rPr>
          <w:rFonts w:ascii="Arial" w:hAnsi="Arial" w:cs="Arial"/>
          <w:kern w:val="2"/>
          <w:szCs w:val="22"/>
        </w:rPr>
        <w:t>. Заявление инициатора рассматривается в течение 30 календарных дней со дня регистрации заявления.</w:t>
      </w:r>
    </w:p>
    <w:p w:rsidR="00EC6CC4" w:rsidRPr="006847BB" w:rsidRDefault="00663AD1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>21</w:t>
      </w:r>
      <w:r w:rsidR="00BE691B" w:rsidRPr="006847BB">
        <w:rPr>
          <w:rFonts w:ascii="Arial" w:hAnsi="Arial" w:cs="Arial"/>
          <w:kern w:val="2"/>
          <w:szCs w:val="22"/>
        </w:rPr>
        <w:t>.</w:t>
      </w:r>
      <w:r w:rsidR="00490C5C" w:rsidRPr="006847BB">
        <w:rPr>
          <w:rFonts w:ascii="Arial" w:hAnsi="Arial" w:cs="Arial"/>
          <w:kern w:val="2"/>
          <w:szCs w:val="22"/>
        </w:rPr>
        <w:t xml:space="preserve"> </w:t>
      </w:r>
      <w:r w:rsidR="00EC6CC4" w:rsidRPr="006847BB">
        <w:rPr>
          <w:rFonts w:ascii="Arial" w:hAnsi="Arial" w:cs="Arial"/>
          <w:kern w:val="2"/>
          <w:szCs w:val="22"/>
        </w:rPr>
        <w:t>Требования к муниципальным маршрутам для п</w:t>
      </w:r>
      <w:r w:rsidR="00DB71E7" w:rsidRPr="006847BB">
        <w:rPr>
          <w:rFonts w:ascii="Arial" w:hAnsi="Arial" w:cs="Arial"/>
          <w:kern w:val="2"/>
          <w:szCs w:val="22"/>
        </w:rPr>
        <w:t>ринятия решения об установлении или</w:t>
      </w:r>
      <w:r w:rsidR="00EC6CC4" w:rsidRPr="006847BB">
        <w:rPr>
          <w:rFonts w:ascii="Arial" w:hAnsi="Arial" w:cs="Arial"/>
          <w:kern w:val="2"/>
          <w:szCs w:val="22"/>
        </w:rPr>
        <w:t xml:space="preserve"> изменении </w:t>
      </w:r>
      <w:r w:rsidR="00DB71E7" w:rsidRPr="006847BB">
        <w:rPr>
          <w:rFonts w:ascii="Arial" w:hAnsi="Arial" w:cs="Arial"/>
          <w:kern w:val="2"/>
          <w:szCs w:val="22"/>
        </w:rPr>
        <w:t>муниципального маршрута</w:t>
      </w:r>
      <w:r w:rsidR="00EC6CC4" w:rsidRPr="006847BB">
        <w:rPr>
          <w:rFonts w:ascii="Arial" w:hAnsi="Arial" w:cs="Arial"/>
          <w:kern w:val="2"/>
          <w:szCs w:val="22"/>
        </w:rPr>
        <w:t>:</w:t>
      </w:r>
    </w:p>
    <w:p w:rsidR="00EC6CC4" w:rsidRPr="006847BB" w:rsidRDefault="00EC6CC4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 xml:space="preserve">1) соответствие </w:t>
      </w:r>
      <w:r w:rsidR="00DB71E7" w:rsidRPr="006847BB">
        <w:rPr>
          <w:rFonts w:ascii="Arial" w:hAnsi="Arial" w:cs="Arial"/>
          <w:kern w:val="2"/>
          <w:szCs w:val="22"/>
        </w:rPr>
        <w:t xml:space="preserve">муниципального </w:t>
      </w:r>
      <w:r w:rsidRPr="006847BB">
        <w:rPr>
          <w:rFonts w:ascii="Arial" w:hAnsi="Arial" w:cs="Arial"/>
          <w:kern w:val="2"/>
          <w:szCs w:val="22"/>
        </w:rPr>
        <w:t>маршрута требованиям безопасности дорожного движения при организации регулярных перевозок;</w:t>
      </w:r>
    </w:p>
    <w:p w:rsidR="00EC6CC4" w:rsidRPr="006847BB" w:rsidRDefault="00EC6CC4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 xml:space="preserve">2) отсутствие признаков дублирующего </w:t>
      </w:r>
      <w:r w:rsidR="00DB71E7" w:rsidRPr="006847BB">
        <w:rPr>
          <w:rFonts w:ascii="Arial" w:hAnsi="Arial" w:cs="Arial"/>
          <w:kern w:val="2"/>
          <w:szCs w:val="22"/>
        </w:rPr>
        <w:t xml:space="preserve">муниципального </w:t>
      </w:r>
      <w:r w:rsidRPr="006847BB">
        <w:rPr>
          <w:rFonts w:ascii="Arial" w:hAnsi="Arial" w:cs="Arial"/>
          <w:kern w:val="2"/>
          <w:szCs w:val="22"/>
        </w:rPr>
        <w:t xml:space="preserve">маршрута (при наличии признаков дублирующего маршрута решение об установлении, изменении </w:t>
      </w:r>
      <w:r w:rsidR="00DB71E7" w:rsidRPr="006847BB">
        <w:rPr>
          <w:rFonts w:ascii="Arial" w:hAnsi="Arial" w:cs="Arial"/>
          <w:kern w:val="2"/>
          <w:szCs w:val="22"/>
        </w:rPr>
        <w:t xml:space="preserve">муниципального </w:t>
      </w:r>
      <w:r w:rsidRPr="006847BB">
        <w:rPr>
          <w:rFonts w:ascii="Arial" w:hAnsi="Arial" w:cs="Arial"/>
          <w:kern w:val="2"/>
          <w:szCs w:val="22"/>
        </w:rPr>
        <w:t xml:space="preserve">маршрута принимается в случае необходимости обеспечения регулярных перевозок на отдельных участках </w:t>
      </w:r>
      <w:r w:rsidR="00DB71E7" w:rsidRPr="006847BB">
        <w:rPr>
          <w:rFonts w:ascii="Arial" w:hAnsi="Arial" w:cs="Arial"/>
          <w:kern w:val="2"/>
          <w:szCs w:val="22"/>
        </w:rPr>
        <w:t>муниципального</w:t>
      </w:r>
      <w:r w:rsidR="00DB71E7" w:rsidRPr="00AC54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47BB">
        <w:rPr>
          <w:rFonts w:ascii="Arial" w:hAnsi="Arial" w:cs="Arial"/>
          <w:kern w:val="2"/>
          <w:szCs w:val="22"/>
        </w:rPr>
        <w:t>маршрута)</w:t>
      </w:r>
      <w:r w:rsidR="00AC54D9" w:rsidRPr="006847BB">
        <w:rPr>
          <w:rFonts w:ascii="Arial" w:hAnsi="Arial" w:cs="Arial"/>
          <w:kern w:val="2"/>
          <w:szCs w:val="22"/>
        </w:rPr>
        <w:t>, а также наличие</w:t>
      </w:r>
      <w:r w:rsidR="00AC54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C54D9" w:rsidRPr="006847BB">
        <w:rPr>
          <w:rFonts w:ascii="Arial" w:hAnsi="Arial" w:cs="Arial"/>
          <w:kern w:val="2"/>
          <w:szCs w:val="22"/>
        </w:rPr>
        <w:t>достаточного пассажиропотока,</w:t>
      </w:r>
      <w:r w:rsidR="00AC54D9" w:rsidRPr="006847BB">
        <w:rPr>
          <w:rFonts w:ascii="Arial" w:hAnsi="Arial" w:cs="Arial"/>
          <w:szCs w:val="22"/>
        </w:rPr>
        <w:t xml:space="preserve"> </w:t>
      </w:r>
      <w:r w:rsidR="00AC54D9" w:rsidRPr="006847BB">
        <w:rPr>
          <w:rFonts w:ascii="Arial" w:hAnsi="Arial" w:cs="Arial"/>
          <w:kern w:val="2"/>
          <w:szCs w:val="22"/>
        </w:rPr>
        <w:t>подтвержденного актом обследования пассажиропотока на муниципальном маршруте</w:t>
      </w:r>
      <w:r w:rsidRPr="006847BB">
        <w:rPr>
          <w:rFonts w:ascii="Arial" w:hAnsi="Arial" w:cs="Arial"/>
          <w:kern w:val="2"/>
          <w:szCs w:val="22"/>
        </w:rPr>
        <w:t>.</w:t>
      </w:r>
    </w:p>
    <w:p w:rsidR="00490C5C" w:rsidRPr="006847BB" w:rsidRDefault="00AB15A9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lastRenderedPageBreak/>
        <w:t>2</w:t>
      </w:r>
      <w:r w:rsidR="00663AD1" w:rsidRPr="006847BB">
        <w:rPr>
          <w:rFonts w:ascii="Arial" w:hAnsi="Arial" w:cs="Arial"/>
          <w:kern w:val="2"/>
          <w:szCs w:val="22"/>
        </w:rPr>
        <w:t>2</w:t>
      </w:r>
      <w:r w:rsidR="00EC6CC4" w:rsidRPr="006847BB">
        <w:rPr>
          <w:rFonts w:ascii="Arial" w:hAnsi="Arial" w:cs="Arial"/>
          <w:kern w:val="2"/>
          <w:szCs w:val="22"/>
        </w:rPr>
        <w:t xml:space="preserve">. </w:t>
      </w:r>
      <w:r w:rsidR="00490C5C" w:rsidRPr="006847BB">
        <w:rPr>
          <w:rFonts w:ascii="Arial" w:hAnsi="Arial" w:cs="Arial"/>
          <w:kern w:val="2"/>
          <w:szCs w:val="22"/>
        </w:rPr>
        <w:t>Основанием для п</w:t>
      </w:r>
      <w:r w:rsidR="00DB71E7" w:rsidRPr="006847BB">
        <w:rPr>
          <w:rFonts w:ascii="Arial" w:hAnsi="Arial" w:cs="Arial"/>
          <w:kern w:val="2"/>
          <w:szCs w:val="22"/>
        </w:rPr>
        <w:t>ринятия решения об установлении или</w:t>
      </w:r>
      <w:r w:rsidR="00490C5C" w:rsidRPr="006847BB">
        <w:rPr>
          <w:rFonts w:ascii="Arial" w:hAnsi="Arial" w:cs="Arial"/>
          <w:kern w:val="2"/>
          <w:szCs w:val="22"/>
        </w:rPr>
        <w:t xml:space="preserve"> изменении муниципального маршрута является:</w:t>
      </w:r>
    </w:p>
    <w:p w:rsidR="00490C5C" w:rsidRPr="006847BB" w:rsidRDefault="00490C5C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>1) необходимость организации транспортного обслуживания населения;</w:t>
      </w:r>
    </w:p>
    <w:p w:rsidR="00BE691B" w:rsidRPr="006847BB" w:rsidRDefault="00490C5C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>2) изменение пассажиропотока, подтвержденное актом обследования пассажиропотока на муниципальном маршруте.</w:t>
      </w:r>
    </w:p>
    <w:p w:rsidR="00900918" w:rsidRPr="006847BB" w:rsidRDefault="00AB15A9" w:rsidP="00684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7BB">
        <w:rPr>
          <w:rFonts w:ascii="Arial" w:hAnsi="Arial" w:cs="Arial"/>
        </w:rPr>
        <w:t>2</w:t>
      </w:r>
      <w:r w:rsidR="00663AD1" w:rsidRPr="006847BB">
        <w:rPr>
          <w:rFonts w:ascii="Arial" w:hAnsi="Arial" w:cs="Arial"/>
        </w:rPr>
        <w:t>3</w:t>
      </w:r>
      <w:r w:rsidR="00900918" w:rsidRPr="006847BB">
        <w:rPr>
          <w:rFonts w:ascii="Arial" w:hAnsi="Arial" w:cs="Arial"/>
        </w:rPr>
        <w:t>. Перед принятием решения об установлении или изменении муниципального маршрута администрацией производится проверка на предмет наличия совпадающих маршрутов в реестре межмуниципальных маршрутов регулярных перевозок маршрутов, имеющих два и более общих остановочных пункта с устанавливаемым, изменяемым муниципальным маршрутом.</w:t>
      </w:r>
    </w:p>
    <w:p w:rsidR="00900918" w:rsidRPr="006847BB" w:rsidRDefault="00900918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proofErr w:type="gramStart"/>
      <w:r w:rsidRPr="006847BB">
        <w:rPr>
          <w:rFonts w:ascii="Arial" w:hAnsi="Arial" w:cs="Arial"/>
        </w:rPr>
        <w:t xml:space="preserve">В случае выявления наличия двух и более общих остановочных пунктов с ранее установленным межмуниципальным маршрутом регулярных перевозок администрация направляет обращение о согласовании установления или изменения муниципального маршрута в Министерство жилищной политики, энергетики и транспорта Иркутской области в порядке, установленном постановлением Правительства Иркутской области от </w:t>
      </w:r>
      <w:r w:rsidRPr="006847BB">
        <w:rPr>
          <w:rFonts w:ascii="Arial" w:hAnsi="Arial" w:cs="Arial"/>
        </w:rPr>
        <w:br/>
        <w:t>19 июля 2018 года № 531-пп «Об установлении Порядка согласования установления или изменения муниципального маршрута регулярных перевозок</w:t>
      </w:r>
      <w:proofErr w:type="gramEnd"/>
      <w:r w:rsidRPr="006847BB">
        <w:rPr>
          <w:rFonts w:ascii="Arial" w:hAnsi="Arial" w:cs="Arial"/>
        </w:rPr>
        <w:t xml:space="preserve">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 в Иркутской области».</w:t>
      </w:r>
    </w:p>
    <w:p w:rsidR="00A23D3B" w:rsidRPr="006847BB" w:rsidRDefault="00AB15A9" w:rsidP="006847BB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Arial" w:hAnsi="Arial" w:cs="Arial"/>
        </w:rPr>
      </w:pPr>
      <w:r w:rsidRPr="006847BB">
        <w:rPr>
          <w:rFonts w:ascii="Arial" w:hAnsi="Arial" w:cs="Arial"/>
        </w:rPr>
        <w:t>2</w:t>
      </w:r>
      <w:r w:rsidR="00663AD1" w:rsidRPr="006847BB">
        <w:rPr>
          <w:rFonts w:ascii="Arial" w:hAnsi="Arial" w:cs="Arial"/>
        </w:rPr>
        <w:t>4</w:t>
      </w:r>
      <w:r w:rsidR="00900918" w:rsidRPr="006847BB">
        <w:rPr>
          <w:rFonts w:ascii="Arial" w:hAnsi="Arial" w:cs="Arial"/>
        </w:rPr>
        <w:t xml:space="preserve">. </w:t>
      </w:r>
      <w:r w:rsidR="00A23D3B" w:rsidRPr="006847BB">
        <w:rPr>
          <w:rFonts w:ascii="Arial" w:hAnsi="Arial" w:cs="Arial"/>
        </w:rPr>
        <w:t xml:space="preserve">Основанием для принятия решения об отмене </w:t>
      </w:r>
      <w:r w:rsidR="000A7770" w:rsidRPr="006847BB">
        <w:rPr>
          <w:rFonts w:ascii="Arial" w:hAnsi="Arial" w:cs="Arial"/>
        </w:rPr>
        <w:t xml:space="preserve">муниципального </w:t>
      </w:r>
      <w:r w:rsidR="00A23D3B" w:rsidRPr="006847BB">
        <w:rPr>
          <w:rFonts w:ascii="Arial" w:hAnsi="Arial" w:cs="Arial"/>
        </w:rPr>
        <w:t>маршрута является:</w:t>
      </w:r>
    </w:p>
    <w:p w:rsidR="00A23D3B" w:rsidRPr="006847BB" w:rsidRDefault="00A23D3B" w:rsidP="006847BB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Arial" w:hAnsi="Arial" w:cs="Arial"/>
        </w:rPr>
      </w:pPr>
      <w:r w:rsidRPr="006847BB">
        <w:rPr>
          <w:rFonts w:ascii="Arial" w:hAnsi="Arial" w:cs="Arial"/>
        </w:rPr>
        <w:t>1) прекращение действия свидетельства</w:t>
      </w:r>
      <w:r w:rsidR="00EF735B" w:rsidRPr="006847BB">
        <w:rPr>
          <w:rFonts w:ascii="Arial" w:hAnsi="Arial" w:cs="Arial"/>
        </w:rPr>
        <w:t>;</w:t>
      </w:r>
    </w:p>
    <w:p w:rsidR="00A23D3B" w:rsidRPr="006847BB" w:rsidRDefault="00A23D3B" w:rsidP="006847BB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Arial" w:hAnsi="Arial" w:cs="Arial"/>
        </w:rPr>
      </w:pPr>
      <w:proofErr w:type="gramStart"/>
      <w:r w:rsidRPr="006847BB">
        <w:rPr>
          <w:rFonts w:ascii="Arial" w:hAnsi="Arial" w:cs="Arial"/>
        </w:rPr>
        <w:t>2) признание несостоявшимся открытого конкурса на право получения свидетельства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документации;</w:t>
      </w:r>
      <w:proofErr w:type="gramEnd"/>
    </w:p>
    <w:p w:rsidR="00A23D3B" w:rsidRPr="006847BB" w:rsidRDefault="00A23D3B" w:rsidP="006847BB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Arial" w:hAnsi="Arial" w:cs="Arial"/>
        </w:rPr>
      </w:pPr>
      <w:r w:rsidRPr="006847BB">
        <w:rPr>
          <w:rFonts w:ascii="Arial" w:hAnsi="Arial" w:cs="Arial"/>
        </w:rPr>
        <w:t>3) признание несостоявшейся закупки на выполнение работ, связанных с осуществлением регулярных перевозок;</w:t>
      </w:r>
    </w:p>
    <w:p w:rsidR="00A23D3B" w:rsidRPr="006847BB" w:rsidRDefault="00A23D3B" w:rsidP="006847BB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Arial" w:hAnsi="Arial" w:cs="Arial"/>
        </w:rPr>
      </w:pPr>
      <w:r w:rsidRPr="006847BB">
        <w:rPr>
          <w:rFonts w:ascii="Arial" w:hAnsi="Arial" w:cs="Arial"/>
        </w:rPr>
        <w:t>4) прекращение, расторжение действия муниципального контракта</w:t>
      </w:r>
      <w:r w:rsidR="00EF735B" w:rsidRPr="006847BB">
        <w:rPr>
          <w:rFonts w:ascii="Arial" w:hAnsi="Arial" w:cs="Arial"/>
        </w:rPr>
        <w:t xml:space="preserve"> </w:t>
      </w:r>
      <w:r w:rsidR="00DA1E5E" w:rsidRPr="006847BB">
        <w:rPr>
          <w:rFonts w:ascii="Arial" w:hAnsi="Arial" w:cs="Arial"/>
        </w:rPr>
        <w:t xml:space="preserve">– </w:t>
      </w:r>
      <w:r w:rsidR="00EF735B" w:rsidRPr="006847BB">
        <w:rPr>
          <w:rFonts w:ascii="Arial" w:hAnsi="Arial" w:cs="Arial"/>
        </w:rPr>
        <w:t>в случае, если регулярные перевозки осуществляются в соответствии с муниципальным контрактом</w:t>
      </w:r>
      <w:r w:rsidRPr="006847BB">
        <w:rPr>
          <w:rFonts w:ascii="Arial" w:hAnsi="Arial" w:cs="Arial"/>
        </w:rPr>
        <w:t>;</w:t>
      </w:r>
    </w:p>
    <w:p w:rsidR="00490C5C" w:rsidRPr="006847BB" w:rsidRDefault="00490C5C" w:rsidP="006847BB">
      <w:pPr>
        <w:pStyle w:val="ConsPlusNormal"/>
        <w:widowControl/>
        <w:contextualSpacing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>5) несоответствие маршрута требованиям безопасности движения при организации пассажирских перевозок;</w:t>
      </w:r>
    </w:p>
    <w:p w:rsidR="00FD6685" w:rsidRPr="006847BB" w:rsidRDefault="00490C5C" w:rsidP="006847BB">
      <w:pPr>
        <w:pStyle w:val="ConsPlusNormal"/>
        <w:widowControl/>
        <w:contextualSpacing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>6) наличие признаков дублирующего маршрута</w:t>
      </w:r>
      <w:r w:rsidR="00FD6685" w:rsidRPr="006847BB">
        <w:rPr>
          <w:rFonts w:ascii="Arial" w:hAnsi="Arial" w:cs="Arial"/>
          <w:kern w:val="2"/>
          <w:szCs w:val="22"/>
        </w:rPr>
        <w:t>.</w:t>
      </w:r>
    </w:p>
    <w:p w:rsidR="00FD6685" w:rsidRPr="006847BB" w:rsidRDefault="00DA1E5E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>2</w:t>
      </w:r>
      <w:r w:rsidR="00663AD1" w:rsidRPr="006847BB">
        <w:rPr>
          <w:rFonts w:ascii="Arial" w:hAnsi="Arial" w:cs="Arial"/>
          <w:kern w:val="2"/>
          <w:szCs w:val="22"/>
        </w:rPr>
        <w:t>5</w:t>
      </w:r>
      <w:r w:rsidRPr="006847BB">
        <w:rPr>
          <w:rFonts w:ascii="Arial" w:hAnsi="Arial" w:cs="Arial"/>
          <w:kern w:val="2"/>
          <w:szCs w:val="22"/>
        </w:rPr>
        <w:t xml:space="preserve">. </w:t>
      </w:r>
      <w:r w:rsidR="00FD6685" w:rsidRPr="006847BB">
        <w:rPr>
          <w:rFonts w:ascii="Arial" w:hAnsi="Arial" w:cs="Arial"/>
          <w:kern w:val="2"/>
          <w:szCs w:val="22"/>
        </w:rPr>
        <w:t>Основание, предусмотренное подпунктом 6 пункта 2</w:t>
      </w:r>
      <w:r w:rsidR="00AC54D9" w:rsidRPr="006847BB">
        <w:rPr>
          <w:rFonts w:ascii="Arial" w:hAnsi="Arial" w:cs="Arial"/>
          <w:kern w:val="2"/>
          <w:szCs w:val="22"/>
        </w:rPr>
        <w:t>4</w:t>
      </w:r>
      <w:r w:rsidR="00FD6685" w:rsidRPr="006847BB">
        <w:rPr>
          <w:rFonts w:ascii="Arial" w:hAnsi="Arial" w:cs="Arial"/>
          <w:kern w:val="2"/>
          <w:szCs w:val="22"/>
        </w:rPr>
        <w:t xml:space="preserve"> настоящего Положения, является основанием для принятия решения об отмене муниципального маршрута (маршрутов), за </w:t>
      </w:r>
      <w:proofErr w:type="gramStart"/>
      <w:r w:rsidR="00FD6685" w:rsidRPr="006847BB">
        <w:rPr>
          <w:rFonts w:ascii="Arial" w:hAnsi="Arial" w:cs="Arial"/>
          <w:kern w:val="2"/>
          <w:szCs w:val="22"/>
        </w:rPr>
        <w:t>исключением</w:t>
      </w:r>
      <w:proofErr w:type="gramEnd"/>
      <w:r w:rsidR="00FD6685" w:rsidRPr="006847BB">
        <w:rPr>
          <w:rFonts w:ascii="Arial" w:hAnsi="Arial" w:cs="Arial"/>
          <w:kern w:val="2"/>
          <w:szCs w:val="22"/>
        </w:rPr>
        <w:t xml:space="preserve"> если </w:t>
      </w:r>
      <w:r w:rsidR="00636013" w:rsidRPr="006847BB">
        <w:rPr>
          <w:rFonts w:ascii="Arial" w:hAnsi="Arial" w:cs="Arial"/>
          <w:kern w:val="2"/>
          <w:szCs w:val="22"/>
        </w:rPr>
        <w:t>муниципальный</w:t>
      </w:r>
      <w:r w:rsidR="00FD6685" w:rsidRPr="006847BB">
        <w:rPr>
          <w:rFonts w:ascii="Arial" w:hAnsi="Arial" w:cs="Arial"/>
          <w:kern w:val="2"/>
          <w:szCs w:val="22"/>
        </w:rPr>
        <w:t xml:space="preserve"> маршрут</w:t>
      </w:r>
      <w:r w:rsidR="00636013" w:rsidRPr="006847BB">
        <w:rPr>
          <w:rFonts w:ascii="Arial" w:hAnsi="Arial" w:cs="Arial"/>
          <w:kern w:val="2"/>
          <w:szCs w:val="22"/>
        </w:rPr>
        <w:t xml:space="preserve"> (маршруты)</w:t>
      </w:r>
      <w:r w:rsidR="00FD6685" w:rsidRPr="006847BB">
        <w:rPr>
          <w:rFonts w:ascii="Arial" w:hAnsi="Arial" w:cs="Arial"/>
          <w:kern w:val="2"/>
          <w:szCs w:val="22"/>
        </w:rPr>
        <w:t xml:space="preserve">: </w:t>
      </w:r>
    </w:p>
    <w:p w:rsidR="00490C5C" w:rsidRPr="006847BB" w:rsidRDefault="00FD6685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 xml:space="preserve">1) </w:t>
      </w:r>
      <w:proofErr w:type="gramStart"/>
      <w:r w:rsidR="00490C5C" w:rsidRPr="006847BB">
        <w:rPr>
          <w:rFonts w:ascii="Arial" w:hAnsi="Arial" w:cs="Arial"/>
          <w:kern w:val="2"/>
          <w:szCs w:val="22"/>
        </w:rPr>
        <w:t>необходим</w:t>
      </w:r>
      <w:proofErr w:type="gramEnd"/>
      <w:r w:rsidR="00DA1E5E" w:rsidRPr="006847BB">
        <w:rPr>
          <w:rFonts w:ascii="Arial" w:hAnsi="Arial" w:cs="Arial"/>
          <w:kern w:val="2"/>
          <w:szCs w:val="22"/>
        </w:rPr>
        <w:t xml:space="preserve"> (необходимы) </w:t>
      </w:r>
      <w:r w:rsidR="00636013" w:rsidRPr="006847BB">
        <w:rPr>
          <w:rFonts w:ascii="Arial" w:hAnsi="Arial" w:cs="Arial"/>
          <w:kern w:val="2"/>
          <w:szCs w:val="22"/>
        </w:rPr>
        <w:t>для</w:t>
      </w:r>
      <w:r w:rsidR="00490C5C" w:rsidRPr="006847BB">
        <w:rPr>
          <w:rFonts w:ascii="Arial" w:hAnsi="Arial" w:cs="Arial"/>
          <w:kern w:val="2"/>
          <w:szCs w:val="22"/>
        </w:rPr>
        <w:t xml:space="preserve"> обеспечения регулярных перевозок на отдельных участках </w:t>
      </w:r>
      <w:r w:rsidR="00636013" w:rsidRPr="006847BB">
        <w:rPr>
          <w:rFonts w:ascii="Arial" w:hAnsi="Arial" w:cs="Arial"/>
          <w:kern w:val="2"/>
          <w:szCs w:val="22"/>
        </w:rPr>
        <w:t>муниципального (</w:t>
      </w:r>
      <w:r w:rsidR="00DA1E5E" w:rsidRPr="006847BB">
        <w:rPr>
          <w:rFonts w:ascii="Arial" w:hAnsi="Arial" w:cs="Arial"/>
          <w:kern w:val="2"/>
          <w:szCs w:val="22"/>
        </w:rPr>
        <w:t>муниципальн</w:t>
      </w:r>
      <w:r w:rsidR="00636013" w:rsidRPr="006847BB">
        <w:rPr>
          <w:rFonts w:ascii="Arial" w:hAnsi="Arial" w:cs="Arial"/>
          <w:kern w:val="2"/>
          <w:szCs w:val="22"/>
        </w:rPr>
        <w:t>ых) маршрута (</w:t>
      </w:r>
      <w:r w:rsidR="00DA1E5E" w:rsidRPr="006847BB">
        <w:rPr>
          <w:rFonts w:ascii="Arial" w:hAnsi="Arial" w:cs="Arial"/>
          <w:kern w:val="2"/>
          <w:szCs w:val="22"/>
        </w:rPr>
        <w:t>маршрут</w:t>
      </w:r>
      <w:r w:rsidR="00636013" w:rsidRPr="006847BB">
        <w:rPr>
          <w:rFonts w:ascii="Arial" w:hAnsi="Arial" w:cs="Arial"/>
          <w:kern w:val="2"/>
          <w:szCs w:val="22"/>
        </w:rPr>
        <w:t>ов);</w:t>
      </w:r>
    </w:p>
    <w:p w:rsidR="00636013" w:rsidRPr="006847BB" w:rsidRDefault="00636013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 xml:space="preserve">2) </w:t>
      </w:r>
      <w:r w:rsidR="00DA1E5E" w:rsidRPr="006847BB">
        <w:rPr>
          <w:rFonts w:ascii="Arial" w:hAnsi="Arial" w:cs="Arial"/>
          <w:kern w:val="2"/>
          <w:szCs w:val="22"/>
        </w:rPr>
        <w:t xml:space="preserve">имеется </w:t>
      </w:r>
      <w:r w:rsidRPr="006847BB">
        <w:rPr>
          <w:rFonts w:ascii="Arial" w:hAnsi="Arial" w:cs="Arial"/>
          <w:kern w:val="2"/>
          <w:szCs w:val="22"/>
        </w:rPr>
        <w:t>достаточн</w:t>
      </w:r>
      <w:r w:rsidR="00DA1E5E" w:rsidRPr="006847BB">
        <w:rPr>
          <w:rFonts w:ascii="Arial" w:hAnsi="Arial" w:cs="Arial"/>
          <w:kern w:val="2"/>
          <w:szCs w:val="22"/>
        </w:rPr>
        <w:t>ый</w:t>
      </w:r>
      <w:r w:rsidRPr="006847BB">
        <w:rPr>
          <w:rFonts w:ascii="Arial" w:hAnsi="Arial" w:cs="Arial"/>
          <w:kern w:val="2"/>
          <w:szCs w:val="22"/>
        </w:rPr>
        <w:t xml:space="preserve"> пассажиропоток</w:t>
      </w:r>
      <w:r w:rsidR="00CA0FB7" w:rsidRPr="006847BB">
        <w:rPr>
          <w:rFonts w:ascii="Arial" w:hAnsi="Arial" w:cs="Arial"/>
          <w:kern w:val="2"/>
          <w:szCs w:val="22"/>
        </w:rPr>
        <w:t>,</w:t>
      </w:r>
      <w:r w:rsidR="00CA0FB7" w:rsidRPr="006847BB">
        <w:rPr>
          <w:rFonts w:ascii="Arial" w:hAnsi="Arial" w:cs="Arial"/>
          <w:szCs w:val="22"/>
        </w:rPr>
        <w:t xml:space="preserve"> </w:t>
      </w:r>
      <w:r w:rsidR="00CA0FB7" w:rsidRPr="006847BB">
        <w:rPr>
          <w:rFonts w:ascii="Arial" w:hAnsi="Arial" w:cs="Arial"/>
          <w:kern w:val="2"/>
          <w:szCs w:val="22"/>
        </w:rPr>
        <w:t>подтвержденн</w:t>
      </w:r>
      <w:r w:rsidR="00DA1E5E" w:rsidRPr="006847BB">
        <w:rPr>
          <w:rFonts w:ascii="Arial" w:hAnsi="Arial" w:cs="Arial"/>
          <w:kern w:val="2"/>
          <w:szCs w:val="22"/>
        </w:rPr>
        <w:t>ый</w:t>
      </w:r>
      <w:r w:rsidR="00CA0FB7" w:rsidRPr="006847BB">
        <w:rPr>
          <w:rFonts w:ascii="Arial" w:hAnsi="Arial" w:cs="Arial"/>
          <w:kern w:val="2"/>
          <w:szCs w:val="22"/>
        </w:rPr>
        <w:t xml:space="preserve"> актом обследования пассажиропотока на муниципальном маршруте</w:t>
      </w:r>
      <w:r w:rsidRPr="006847BB">
        <w:rPr>
          <w:rFonts w:ascii="Arial" w:hAnsi="Arial" w:cs="Arial"/>
          <w:kern w:val="2"/>
          <w:szCs w:val="22"/>
        </w:rPr>
        <w:t>.</w:t>
      </w:r>
    </w:p>
    <w:p w:rsidR="00DB71E7" w:rsidRPr="006847BB" w:rsidRDefault="00435A5D" w:rsidP="00684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7BB">
        <w:rPr>
          <w:rFonts w:ascii="Arial" w:hAnsi="Arial" w:cs="Arial"/>
        </w:rPr>
        <w:t>2</w:t>
      </w:r>
      <w:r w:rsidR="00663AD1" w:rsidRPr="006847BB">
        <w:rPr>
          <w:rFonts w:ascii="Arial" w:hAnsi="Arial" w:cs="Arial"/>
        </w:rPr>
        <w:t>6</w:t>
      </w:r>
      <w:r w:rsidR="00EC6CC4" w:rsidRPr="006847BB">
        <w:rPr>
          <w:rFonts w:ascii="Arial" w:hAnsi="Arial" w:cs="Arial"/>
        </w:rPr>
        <w:t>. Основанием для отказа в установлении или изменении муниципального маршрута является</w:t>
      </w:r>
      <w:r w:rsidR="00F464DD" w:rsidRPr="006847BB">
        <w:rPr>
          <w:rFonts w:ascii="Arial" w:hAnsi="Arial" w:cs="Arial"/>
        </w:rPr>
        <w:t xml:space="preserve"> наличие хотя бы </w:t>
      </w:r>
      <w:r w:rsidR="00EC6CC4" w:rsidRPr="006847BB">
        <w:rPr>
          <w:rFonts w:ascii="Arial" w:hAnsi="Arial" w:cs="Arial"/>
        </w:rPr>
        <w:t>одно</w:t>
      </w:r>
      <w:r w:rsidR="00F464DD" w:rsidRPr="006847BB">
        <w:rPr>
          <w:rFonts w:ascii="Arial" w:hAnsi="Arial" w:cs="Arial"/>
        </w:rPr>
        <w:t>го</w:t>
      </w:r>
      <w:r w:rsidR="00EC6CC4" w:rsidRPr="006847BB">
        <w:rPr>
          <w:rFonts w:ascii="Arial" w:hAnsi="Arial" w:cs="Arial"/>
        </w:rPr>
        <w:t xml:space="preserve"> из оснований для п</w:t>
      </w:r>
      <w:r w:rsidR="00DB71E7" w:rsidRPr="006847BB">
        <w:rPr>
          <w:rFonts w:ascii="Arial" w:hAnsi="Arial" w:cs="Arial"/>
        </w:rPr>
        <w:t>ринятия решения об установлении или</w:t>
      </w:r>
      <w:r w:rsidR="00EC6CC4" w:rsidRPr="006847BB">
        <w:rPr>
          <w:rFonts w:ascii="Arial" w:hAnsi="Arial" w:cs="Arial"/>
        </w:rPr>
        <w:t xml:space="preserve"> изменении </w:t>
      </w:r>
      <w:r w:rsidR="00DB71E7" w:rsidRPr="006847BB">
        <w:rPr>
          <w:rFonts w:ascii="Arial" w:hAnsi="Arial" w:cs="Arial"/>
        </w:rPr>
        <w:t xml:space="preserve">муниципального </w:t>
      </w:r>
      <w:r w:rsidR="00EC6CC4" w:rsidRPr="006847BB">
        <w:rPr>
          <w:rFonts w:ascii="Arial" w:hAnsi="Arial" w:cs="Arial"/>
        </w:rPr>
        <w:t xml:space="preserve">маршрута, предусмотренных </w:t>
      </w:r>
      <w:r w:rsidR="00DB71E7" w:rsidRPr="006847BB">
        <w:rPr>
          <w:rFonts w:ascii="Arial" w:hAnsi="Arial" w:cs="Arial"/>
        </w:rPr>
        <w:t xml:space="preserve">пунктом </w:t>
      </w:r>
      <w:r w:rsidR="00CB0A4D" w:rsidRPr="006847BB">
        <w:rPr>
          <w:rFonts w:ascii="Arial" w:hAnsi="Arial" w:cs="Arial"/>
        </w:rPr>
        <w:t>2</w:t>
      </w:r>
      <w:r w:rsidR="00AC54D9" w:rsidRPr="006847BB">
        <w:rPr>
          <w:rFonts w:ascii="Arial" w:hAnsi="Arial" w:cs="Arial"/>
        </w:rPr>
        <w:t>2</w:t>
      </w:r>
      <w:r w:rsidR="00DB71E7" w:rsidRPr="006847BB">
        <w:rPr>
          <w:rFonts w:ascii="Arial" w:hAnsi="Arial" w:cs="Arial"/>
        </w:rPr>
        <w:t xml:space="preserve"> </w:t>
      </w:r>
      <w:r w:rsidR="00EC6CC4" w:rsidRPr="006847BB">
        <w:rPr>
          <w:rFonts w:ascii="Arial" w:hAnsi="Arial" w:cs="Arial"/>
        </w:rPr>
        <w:t>настоящего По</w:t>
      </w:r>
      <w:r w:rsidR="00DB71E7" w:rsidRPr="006847BB">
        <w:rPr>
          <w:rFonts w:ascii="Arial" w:hAnsi="Arial" w:cs="Arial"/>
        </w:rPr>
        <w:t>ложения.</w:t>
      </w:r>
    </w:p>
    <w:p w:rsidR="00EC6CC4" w:rsidRPr="006847BB" w:rsidRDefault="00435A5D" w:rsidP="00684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7BB">
        <w:rPr>
          <w:rFonts w:ascii="Arial" w:hAnsi="Arial" w:cs="Arial"/>
        </w:rPr>
        <w:t>2</w:t>
      </w:r>
      <w:r w:rsidR="00663AD1" w:rsidRPr="006847BB">
        <w:rPr>
          <w:rFonts w:ascii="Arial" w:hAnsi="Arial" w:cs="Arial"/>
        </w:rPr>
        <w:t>7</w:t>
      </w:r>
      <w:r w:rsidR="00DB71E7" w:rsidRPr="006847BB">
        <w:rPr>
          <w:rFonts w:ascii="Arial" w:hAnsi="Arial" w:cs="Arial"/>
        </w:rPr>
        <w:t xml:space="preserve">. </w:t>
      </w:r>
      <w:proofErr w:type="gramStart"/>
      <w:r w:rsidR="00EC6CC4" w:rsidRPr="006847BB">
        <w:rPr>
          <w:rFonts w:ascii="Arial" w:hAnsi="Arial" w:cs="Arial"/>
        </w:rPr>
        <w:t xml:space="preserve">Основанием для отказа в отмене </w:t>
      </w:r>
      <w:r w:rsidR="00DB71E7" w:rsidRPr="006847BB">
        <w:rPr>
          <w:rFonts w:ascii="Arial" w:hAnsi="Arial" w:cs="Arial"/>
        </w:rPr>
        <w:t xml:space="preserve">муниципального </w:t>
      </w:r>
      <w:r w:rsidR="00EC6CC4" w:rsidRPr="006847BB">
        <w:rPr>
          <w:rFonts w:ascii="Arial" w:hAnsi="Arial" w:cs="Arial"/>
        </w:rPr>
        <w:t>маршрута является</w:t>
      </w:r>
      <w:r w:rsidR="00E31890" w:rsidRPr="006847BB">
        <w:rPr>
          <w:rFonts w:ascii="Arial" w:hAnsi="Arial" w:cs="Arial"/>
        </w:rPr>
        <w:t xml:space="preserve"> </w:t>
      </w:r>
      <w:r w:rsidR="00EC6CC4" w:rsidRPr="006847BB">
        <w:rPr>
          <w:rFonts w:ascii="Arial" w:hAnsi="Arial" w:cs="Arial"/>
        </w:rPr>
        <w:t xml:space="preserve">отсутствие оснований для отмены маршрута, предусмотренных </w:t>
      </w:r>
      <w:r w:rsidR="00DB71E7" w:rsidRPr="006847BB">
        <w:rPr>
          <w:rFonts w:ascii="Arial" w:hAnsi="Arial" w:cs="Arial"/>
        </w:rPr>
        <w:t xml:space="preserve">подпунктами 5 или 6 пункта </w:t>
      </w:r>
      <w:r w:rsidR="00E867AF" w:rsidRPr="006847BB">
        <w:rPr>
          <w:rFonts w:ascii="Arial" w:hAnsi="Arial" w:cs="Arial"/>
        </w:rPr>
        <w:t>2</w:t>
      </w:r>
      <w:r w:rsidR="00F464DD" w:rsidRPr="006847BB">
        <w:rPr>
          <w:rFonts w:ascii="Arial" w:hAnsi="Arial" w:cs="Arial"/>
        </w:rPr>
        <w:t>4</w:t>
      </w:r>
      <w:r w:rsidR="00DB71E7" w:rsidRPr="006847BB">
        <w:rPr>
          <w:rFonts w:ascii="Arial" w:hAnsi="Arial" w:cs="Arial"/>
        </w:rPr>
        <w:t xml:space="preserve"> </w:t>
      </w:r>
      <w:r w:rsidR="00EC6CC4" w:rsidRPr="006847BB">
        <w:rPr>
          <w:rFonts w:ascii="Arial" w:hAnsi="Arial" w:cs="Arial"/>
        </w:rPr>
        <w:t>настоящего По</w:t>
      </w:r>
      <w:r w:rsidR="00DB71E7" w:rsidRPr="006847BB">
        <w:rPr>
          <w:rFonts w:ascii="Arial" w:hAnsi="Arial" w:cs="Arial"/>
        </w:rPr>
        <w:t>ложения</w:t>
      </w:r>
      <w:r w:rsidR="00EC6CC4" w:rsidRPr="006847BB">
        <w:rPr>
          <w:rFonts w:ascii="Arial" w:hAnsi="Arial" w:cs="Arial"/>
        </w:rPr>
        <w:t xml:space="preserve">, а также необходимость обеспечения регулярных перевозок на отдельных участках </w:t>
      </w:r>
      <w:r w:rsidR="00DB71E7" w:rsidRPr="006847BB">
        <w:rPr>
          <w:rFonts w:ascii="Arial" w:hAnsi="Arial" w:cs="Arial"/>
        </w:rPr>
        <w:t xml:space="preserve">муниципального </w:t>
      </w:r>
      <w:r w:rsidR="00EC6CC4" w:rsidRPr="006847BB">
        <w:rPr>
          <w:rFonts w:ascii="Arial" w:hAnsi="Arial" w:cs="Arial"/>
        </w:rPr>
        <w:t>маршрута в случае наличия признаков дублирующего маршрута</w:t>
      </w:r>
      <w:r w:rsidR="00845E58" w:rsidRPr="006847BB">
        <w:rPr>
          <w:rFonts w:ascii="Arial" w:hAnsi="Arial" w:cs="Arial"/>
        </w:rPr>
        <w:t>, а также наличие достаточного пассажиропотока, подтвержденного актом обследования пассажиропотока на муниципальном маршруте</w:t>
      </w:r>
      <w:r w:rsidR="00EC6CC4" w:rsidRPr="006847BB">
        <w:rPr>
          <w:rFonts w:ascii="Arial" w:hAnsi="Arial" w:cs="Arial"/>
        </w:rPr>
        <w:t>.</w:t>
      </w:r>
      <w:proofErr w:type="gramEnd"/>
    </w:p>
    <w:p w:rsidR="001960C9" w:rsidRPr="006847BB" w:rsidRDefault="001960C9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>2</w:t>
      </w:r>
      <w:r w:rsidR="00663AD1" w:rsidRPr="006847BB">
        <w:rPr>
          <w:rFonts w:ascii="Arial" w:hAnsi="Arial" w:cs="Arial"/>
          <w:kern w:val="2"/>
          <w:szCs w:val="22"/>
        </w:rPr>
        <w:t>8</w:t>
      </w:r>
      <w:r w:rsidRPr="006847BB">
        <w:rPr>
          <w:rFonts w:ascii="Arial" w:hAnsi="Arial" w:cs="Arial"/>
          <w:kern w:val="2"/>
          <w:szCs w:val="22"/>
        </w:rPr>
        <w:t xml:space="preserve">. По итогам рассмотрения заявления </w:t>
      </w:r>
      <w:r w:rsidR="00E514E4" w:rsidRPr="006847BB">
        <w:rPr>
          <w:rFonts w:ascii="Arial" w:hAnsi="Arial" w:cs="Arial"/>
          <w:kern w:val="2"/>
          <w:szCs w:val="22"/>
        </w:rPr>
        <w:t>администраци</w:t>
      </w:r>
      <w:r w:rsidR="004137C9" w:rsidRPr="006847BB">
        <w:rPr>
          <w:rFonts w:ascii="Arial" w:hAnsi="Arial" w:cs="Arial"/>
          <w:kern w:val="2"/>
          <w:szCs w:val="22"/>
        </w:rPr>
        <w:t>ей</w:t>
      </w:r>
      <w:r w:rsidR="00845E58" w:rsidRPr="006847BB">
        <w:rPr>
          <w:rFonts w:ascii="Arial" w:hAnsi="Arial" w:cs="Arial"/>
          <w:kern w:val="2"/>
          <w:szCs w:val="22"/>
        </w:rPr>
        <w:t xml:space="preserve"> </w:t>
      </w:r>
      <w:r w:rsidR="00080B69" w:rsidRPr="006847BB">
        <w:rPr>
          <w:rFonts w:ascii="Arial" w:hAnsi="Arial" w:cs="Arial"/>
          <w:i/>
          <w:kern w:val="2"/>
          <w:szCs w:val="22"/>
        </w:rPr>
        <w:t xml:space="preserve"> </w:t>
      </w:r>
      <w:r w:rsidR="00E514E4" w:rsidRPr="006847BB">
        <w:rPr>
          <w:rFonts w:ascii="Arial" w:hAnsi="Arial" w:cs="Arial"/>
          <w:kern w:val="2"/>
          <w:szCs w:val="22"/>
        </w:rPr>
        <w:t>принимает</w:t>
      </w:r>
      <w:r w:rsidR="004137C9" w:rsidRPr="006847BB">
        <w:rPr>
          <w:rFonts w:ascii="Arial" w:hAnsi="Arial" w:cs="Arial"/>
          <w:kern w:val="2"/>
          <w:szCs w:val="22"/>
        </w:rPr>
        <w:t xml:space="preserve">ся </w:t>
      </w:r>
      <w:r w:rsidRPr="006847BB">
        <w:rPr>
          <w:rFonts w:ascii="Arial" w:hAnsi="Arial" w:cs="Arial"/>
          <w:kern w:val="2"/>
          <w:szCs w:val="22"/>
        </w:rPr>
        <w:t>одно из следующих решений:</w:t>
      </w:r>
    </w:p>
    <w:p w:rsidR="001960C9" w:rsidRPr="006847BB" w:rsidRDefault="001960C9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 xml:space="preserve">1) установить (изменить, отменить) </w:t>
      </w:r>
      <w:r w:rsidR="00622B5D" w:rsidRPr="006847BB">
        <w:rPr>
          <w:rFonts w:ascii="Arial" w:hAnsi="Arial" w:cs="Arial"/>
          <w:kern w:val="2"/>
          <w:szCs w:val="22"/>
        </w:rPr>
        <w:t xml:space="preserve">муниципальный </w:t>
      </w:r>
      <w:r w:rsidRPr="006847BB">
        <w:rPr>
          <w:rFonts w:ascii="Arial" w:hAnsi="Arial" w:cs="Arial"/>
          <w:kern w:val="2"/>
          <w:szCs w:val="22"/>
        </w:rPr>
        <w:t>маршрут;</w:t>
      </w:r>
    </w:p>
    <w:p w:rsidR="001960C9" w:rsidRPr="006847BB" w:rsidRDefault="001960C9" w:rsidP="006847BB">
      <w:pPr>
        <w:pStyle w:val="ConsPlusNormal"/>
        <w:widowControl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 xml:space="preserve">2) отказать в установлении (изменении, отмене) </w:t>
      </w:r>
      <w:r w:rsidR="00622B5D" w:rsidRPr="006847BB">
        <w:rPr>
          <w:rFonts w:ascii="Arial" w:hAnsi="Arial" w:cs="Arial"/>
          <w:kern w:val="2"/>
          <w:szCs w:val="22"/>
        </w:rPr>
        <w:t xml:space="preserve">муниципального </w:t>
      </w:r>
      <w:r w:rsidRPr="006847BB">
        <w:rPr>
          <w:rFonts w:ascii="Arial" w:hAnsi="Arial" w:cs="Arial"/>
          <w:kern w:val="2"/>
          <w:szCs w:val="22"/>
        </w:rPr>
        <w:t>маршрута.</w:t>
      </w:r>
    </w:p>
    <w:p w:rsidR="001960C9" w:rsidRPr="006847BB" w:rsidRDefault="00663AD1" w:rsidP="00684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</w:rPr>
        <w:t>29</w:t>
      </w:r>
      <w:r w:rsidR="004137C9" w:rsidRPr="006847BB">
        <w:rPr>
          <w:rFonts w:ascii="Arial" w:hAnsi="Arial" w:cs="Arial"/>
        </w:rPr>
        <w:t xml:space="preserve">. </w:t>
      </w:r>
      <w:proofErr w:type="gramStart"/>
      <w:r w:rsidR="00622B5D" w:rsidRPr="006847BB">
        <w:rPr>
          <w:rFonts w:ascii="Arial" w:hAnsi="Arial" w:cs="Arial"/>
        </w:rPr>
        <w:t>А</w:t>
      </w:r>
      <w:r w:rsidR="004137C9" w:rsidRPr="006847BB">
        <w:rPr>
          <w:rFonts w:ascii="Arial" w:hAnsi="Arial" w:cs="Arial"/>
        </w:rPr>
        <w:t>дминистрация в течение семи календарных дней со дня</w:t>
      </w:r>
      <w:r w:rsidR="00AD01F9" w:rsidRPr="006847BB">
        <w:rPr>
          <w:rFonts w:ascii="Arial" w:hAnsi="Arial" w:cs="Arial"/>
        </w:rPr>
        <w:t xml:space="preserve"> принятия одного из указанных в </w:t>
      </w:r>
      <w:r w:rsidR="00435A5D" w:rsidRPr="006847BB">
        <w:rPr>
          <w:rFonts w:ascii="Arial" w:hAnsi="Arial" w:cs="Arial"/>
        </w:rPr>
        <w:t>пункте 2</w:t>
      </w:r>
      <w:r w:rsidR="00F464DD" w:rsidRPr="006847BB">
        <w:rPr>
          <w:rFonts w:ascii="Arial" w:hAnsi="Arial" w:cs="Arial"/>
        </w:rPr>
        <w:t>8</w:t>
      </w:r>
      <w:r w:rsidR="004137C9" w:rsidRPr="006847BB">
        <w:rPr>
          <w:rFonts w:ascii="Arial" w:hAnsi="Arial" w:cs="Arial"/>
        </w:rPr>
        <w:t xml:space="preserve"> настоящего </w:t>
      </w:r>
      <w:r w:rsidR="00622B5D" w:rsidRPr="006847BB">
        <w:rPr>
          <w:rFonts w:ascii="Arial" w:hAnsi="Arial" w:cs="Arial"/>
        </w:rPr>
        <w:t>Положения решени</w:t>
      </w:r>
      <w:r w:rsidR="001E1C74" w:rsidRPr="006847BB">
        <w:rPr>
          <w:rFonts w:ascii="Arial" w:hAnsi="Arial" w:cs="Arial"/>
        </w:rPr>
        <w:t>й</w:t>
      </w:r>
      <w:r w:rsidR="00AD01F9" w:rsidRPr="006847BB">
        <w:rPr>
          <w:rFonts w:ascii="Arial" w:hAnsi="Arial" w:cs="Arial"/>
        </w:rPr>
        <w:t xml:space="preserve"> уведомляет инициатора о принятом решении </w:t>
      </w:r>
      <w:r w:rsidR="004137C9" w:rsidRPr="006847BB">
        <w:rPr>
          <w:rFonts w:ascii="Arial" w:hAnsi="Arial" w:cs="Arial"/>
        </w:rPr>
        <w:t>одним из следующих способов:</w:t>
      </w:r>
      <w:r w:rsidR="00622B5D" w:rsidRPr="006847BB">
        <w:rPr>
          <w:rFonts w:ascii="Arial" w:hAnsi="Arial" w:cs="Arial"/>
        </w:rPr>
        <w:t xml:space="preserve"> </w:t>
      </w:r>
      <w:r w:rsidR="00622B5D" w:rsidRPr="006847BB">
        <w:rPr>
          <w:rFonts w:ascii="Arial" w:hAnsi="Arial" w:cs="Arial"/>
          <w:kern w:val="2"/>
        </w:rPr>
        <w:t xml:space="preserve">почтовым отправлением по почтовому </w:t>
      </w:r>
      <w:r w:rsidR="00622B5D" w:rsidRPr="006847BB">
        <w:rPr>
          <w:rFonts w:ascii="Arial" w:hAnsi="Arial" w:cs="Arial"/>
          <w:kern w:val="2"/>
        </w:rPr>
        <w:lastRenderedPageBreak/>
        <w:t>адресу, указанному в заявлении,</w:t>
      </w:r>
      <w:r w:rsidR="00622B5D" w:rsidRPr="006847BB">
        <w:rPr>
          <w:rFonts w:ascii="Arial" w:hAnsi="Arial" w:cs="Arial"/>
        </w:rPr>
        <w:t xml:space="preserve"> </w:t>
      </w:r>
      <w:r w:rsidR="00622B5D" w:rsidRPr="006847BB">
        <w:rPr>
          <w:rFonts w:ascii="Arial" w:hAnsi="Arial" w:cs="Arial"/>
          <w:kern w:val="2"/>
        </w:rPr>
        <w:t xml:space="preserve">по адресу электронной почты, указанному в заявлении, либо по обращению инициатора – вручает его лично </w:t>
      </w:r>
      <w:r w:rsidR="001960C9" w:rsidRPr="006847BB">
        <w:rPr>
          <w:rFonts w:ascii="Arial" w:hAnsi="Arial" w:cs="Arial"/>
          <w:kern w:val="2"/>
        </w:rPr>
        <w:t>с отметкой о вручении.</w:t>
      </w:r>
      <w:proofErr w:type="gramEnd"/>
    </w:p>
    <w:p w:rsidR="00E514E4" w:rsidRPr="006847BB" w:rsidRDefault="00663AD1" w:rsidP="00684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30</w:t>
      </w:r>
      <w:r w:rsidR="006E6C49" w:rsidRPr="006847BB">
        <w:rPr>
          <w:rFonts w:ascii="Arial" w:hAnsi="Arial" w:cs="Arial"/>
          <w:kern w:val="2"/>
        </w:rPr>
        <w:t xml:space="preserve">. </w:t>
      </w:r>
      <w:r w:rsidR="00622B5D" w:rsidRPr="006847BB">
        <w:rPr>
          <w:rFonts w:ascii="Arial" w:hAnsi="Arial" w:cs="Arial"/>
          <w:kern w:val="2"/>
        </w:rPr>
        <w:t xml:space="preserve">В случае принятия решения об установлении (изменении, отмене) муниципального маршрута администрация в течение срока, не превышающего 30 календарных дней, готовит проект постановления администрации, предусмотренный пунктом </w:t>
      </w:r>
      <w:r w:rsidR="00E91BA3" w:rsidRPr="006847BB">
        <w:rPr>
          <w:rFonts w:ascii="Arial" w:hAnsi="Arial" w:cs="Arial"/>
          <w:kern w:val="2"/>
        </w:rPr>
        <w:t>1</w:t>
      </w:r>
      <w:r w:rsidR="002D5E6E" w:rsidRPr="006847BB">
        <w:rPr>
          <w:rFonts w:ascii="Arial" w:hAnsi="Arial" w:cs="Arial"/>
          <w:kern w:val="2"/>
        </w:rPr>
        <w:t>2</w:t>
      </w:r>
      <w:r w:rsidR="00622B5D" w:rsidRPr="006847BB">
        <w:rPr>
          <w:rFonts w:ascii="Arial" w:hAnsi="Arial" w:cs="Arial"/>
          <w:kern w:val="2"/>
        </w:rPr>
        <w:t xml:space="preserve"> настоящего Положения.</w:t>
      </w:r>
    </w:p>
    <w:p w:rsidR="00280B3C" w:rsidRPr="006847BB" w:rsidRDefault="00896FDF" w:rsidP="00684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7BB">
        <w:rPr>
          <w:rFonts w:ascii="Arial" w:hAnsi="Arial" w:cs="Arial"/>
          <w:kern w:val="2"/>
        </w:rPr>
        <w:t>3</w:t>
      </w:r>
      <w:r w:rsidR="00663AD1" w:rsidRPr="006847BB">
        <w:rPr>
          <w:rFonts w:ascii="Arial" w:hAnsi="Arial" w:cs="Arial"/>
          <w:kern w:val="2"/>
        </w:rPr>
        <w:t>1</w:t>
      </w:r>
      <w:r w:rsidR="00280B3C" w:rsidRPr="006847BB">
        <w:rPr>
          <w:rFonts w:ascii="Arial" w:hAnsi="Arial" w:cs="Arial"/>
          <w:kern w:val="2"/>
        </w:rPr>
        <w:t xml:space="preserve">. </w:t>
      </w:r>
      <w:r w:rsidR="00280B3C" w:rsidRPr="006847BB">
        <w:rPr>
          <w:rFonts w:ascii="Arial" w:hAnsi="Arial" w:cs="Arial"/>
        </w:rPr>
        <w:t>Муниципальный маршрут считается установленным со</w:t>
      </w:r>
      <w:r w:rsidR="00DA6840" w:rsidRPr="006847BB">
        <w:rPr>
          <w:rFonts w:ascii="Arial" w:hAnsi="Arial" w:cs="Arial"/>
        </w:rPr>
        <w:t xml:space="preserve"> дня включения предусмотренных </w:t>
      </w:r>
      <w:r w:rsidR="00280B3C" w:rsidRPr="006847BB">
        <w:rPr>
          <w:rFonts w:ascii="Arial" w:hAnsi="Arial" w:cs="Arial"/>
        </w:rPr>
        <w:t xml:space="preserve">пунктами 1–10 части 1 статьи 26 Федерального закона № 220-ФЗ сведений о данном муниципальном маршруте в </w:t>
      </w:r>
      <w:r w:rsidR="00DA6840" w:rsidRPr="006847BB">
        <w:rPr>
          <w:rFonts w:ascii="Arial" w:hAnsi="Arial" w:cs="Arial"/>
        </w:rPr>
        <w:t>реестр муниципальных маршрутов.</w:t>
      </w:r>
    </w:p>
    <w:p w:rsidR="006E6C49" w:rsidRPr="006847BB" w:rsidRDefault="006E6C49" w:rsidP="00684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7BB">
        <w:rPr>
          <w:rFonts w:ascii="Arial" w:hAnsi="Arial" w:cs="Arial"/>
        </w:rPr>
        <w:t>3</w:t>
      </w:r>
      <w:r w:rsidR="00663AD1" w:rsidRPr="006847BB">
        <w:rPr>
          <w:rFonts w:ascii="Arial" w:hAnsi="Arial" w:cs="Arial"/>
        </w:rPr>
        <w:t>2</w:t>
      </w:r>
      <w:r w:rsidRPr="006847BB">
        <w:rPr>
          <w:rFonts w:ascii="Arial" w:hAnsi="Arial" w:cs="Arial"/>
        </w:rPr>
        <w:t>. Муниципальный маршрут считается измененным со дня изменения предусмотренных пунктами 3–10 части 1 статьи 26 Федерального закона № 220-ФЗ сведений о данном муниципальном маршруте в реестре муниципальных маршрутов.</w:t>
      </w:r>
    </w:p>
    <w:p w:rsidR="00280B3C" w:rsidRPr="006847BB" w:rsidRDefault="006E6C49" w:rsidP="00684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7BB">
        <w:rPr>
          <w:rFonts w:ascii="Arial" w:hAnsi="Arial" w:cs="Arial"/>
        </w:rPr>
        <w:t>3</w:t>
      </w:r>
      <w:r w:rsidR="00663AD1" w:rsidRPr="006847BB">
        <w:rPr>
          <w:rFonts w:ascii="Arial" w:hAnsi="Arial" w:cs="Arial"/>
        </w:rPr>
        <w:t>3</w:t>
      </w:r>
      <w:r w:rsidRPr="006847BB">
        <w:rPr>
          <w:rFonts w:ascii="Arial" w:hAnsi="Arial" w:cs="Arial"/>
        </w:rPr>
        <w:t xml:space="preserve">. </w:t>
      </w:r>
      <w:r w:rsidR="00280B3C" w:rsidRPr="006847BB">
        <w:rPr>
          <w:rFonts w:ascii="Arial" w:hAnsi="Arial" w:cs="Arial"/>
        </w:rPr>
        <w:t xml:space="preserve">Муниципальный маршрут считается отмененным со дня исключения сведений о данном муниципальном маршруте из реестра муниципальных маршрутов. Указанные сведения о муниципальном маршруте исключаются из реестра муниципальных маршрутов в день вступления в силу </w:t>
      </w:r>
      <w:r w:rsidR="001765ED" w:rsidRPr="006847BB">
        <w:rPr>
          <w:rFonts w:ascii="Arial" w:hAnsi="Arial" w:cs="Arial"/>
        </w:rPr>
        <w:t xml:space="preserve">постановления администрации </w:t>
      </w:r>
      <w:r w:rsidR="00080B69" w:rsidRPr="006847BB">
        <w:rPr>
          <w:rFonts w:ascii="Arial" w:hAnsi="Arial" w:cs="Arial"/>
          <w:i/>
        </w:rPr>
        <w:t xml:space="preserve"> </w:t>
      </w:r>
      <w:r w:rsidR="00280B3C" w:rsidRPr="006847BB">
        <w:rPr>
          <w:rFonts w:ascii="Arial" w:hAnsi="Arial" w:cs="Arial"/>
        </w:rPr>
        <w:t>об отмене данного муниципального маршрута.</w:t>
      </w:r>
    </w:p>
    <w:p w:rsidR="0035112D" w:rsidRPr="006847BB" w:rsidRDefault="006E6C49" w:rsidP="00684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7BB">
        <w:rPr>
          <w:rFonts w:ascii="Arial" w:hAnsi="Arial" w:cs="Arial"/>
        </w:rPr>
        <w:t>3</w:t>
      </w:r>
      <w:r w:rsidR="009D6714" w:rsidRPr="006847BB">
        <w:rPr>
          <w:rFonts w:ascii="Arial" w:hAnsi="Arial" w:cs="Arial"/>
        </w:rPr>
        <w:t>4</w:t>
      </w:r>
      <w:r w:rsidR="00280B3C" w:rsidRPr="006847BB">
        <w:rPr>
          <w:rFonts w:ascii="Arial" w:hAnsi="Arial" w:cs="Arial"/>
        </w:rPr>
        <w:t>. 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свидетельство,</w:t>
      </w:r>
      <w:r w:rsidR="00411B78" w:rsidRPr="006847BB">
        <w:rPr>
          <w:rFonts w:ascii="Arial" w:hAnsi="Arial" w:cs="Arial"/>
        </w:rPr>
        <w:t xml:space="preserve"> в </w:t>
      </w:r>
      <w:proofErr w:type="gramStart"/>
      <w:r w:rsidR="00411B78" w:rsidRPr="006847BB">
        <w:rPr>
          <w:rFonts w:ascii="Arial" w:hAnsi="Arial" w:cs="Arial"/>
        </w:rPr>
        <w:t>порядке</w:t>
      </w:r>
      <w:proofErr w:type="gramEnd"/>
      <w:r w:rsidR="00411B78" w:rsidRPr="006847BB">
        <w:rPr>
          <w:rFonts w:ascii="Arial" w:hAnsi="Arial" w:cs="Arial"/>
        </w:rPr>
        <w:t xml:space="preserve"> предусмотренном </w:t>
      </w:r>
      <w:r w:rsidR="009E32B9" w:rsidRPr="006847BB">
        <w:rPr>
          <w:rFonts w:ascii="Arial" w:hAnsi="Arial" w:cs="Arial"/>
        </w:rPr>
        <w:t>правовым актом местной администрации</w:t>
      </w:r>
      <w:r w:rsidR="00205EC6" w:rsidRPr="006847BB">
        <w:rPr>
          <w:rFonts w:ascii="Arial" w:hAnsi="Arial" w:cs="Arial"/>
        </w:rPr>
        <w:t xml:space="preserve">, </w:t>
      </w:r>
      <w:r w:rsidR="00280B3C" w:rsidRPr="006847BB">
        <w:rPr>
          <w:rFonts w:ascii="Arial" w:hAnsi="Arial" w:cs="Arial"/>
        </w:rPr>
        <w:t>в течение срока действия такого свидетельства, решение об изменении либо отмене соответствующего</w:t>
      </w:r>
      <w:r w:rsidR="0035112D" w:rsidRPr="006847BB">
        <w:rPr>
          <w:rFonts w:ascii="Arial" w:hAnsi="Arial" w:cs="Arial"/>
        </w:rPr>
        <w:t xml:space="preserve"> муниципального</w:t>
      </w:r>
      <w:r w:rsidR="00280B3C" w:rsidRPr="006847BB">
        <w:rPr>
          <w:rFonts w:ascii="Arial" w:hAnsi="Arial" w:cs="Arial"/>
        </w:rPr>
        <w:t xml:space="preserve"> маршрута по инициативе </w:t>
      </w:r>
      <w:r w:rsidR="0035112D" w:rsidRPr="006847BB">
        <w:rPr>
          <w:rFonts w:ascii="Arial" w:hAnsi="Arial" w:cs="Arial"/>
        </w:rPr>
        <w:t>администрации</w:t>
      </w:r>
      <w:r w:rsidR="00280B3C" w:rsidRPr="006847BB">
        <w:rPr>
          <w:rFonts w:ascii="Arial" w:hAnsi="Arial" w:cs="Arial"/>
        </w:rPr>
        <w:t xml:space="preserve"> принимается не позднее, чем за сто восемьдесят</w:t>
      </w:r>
      <w:r w:rsidR="0035112D" w:rsidRPr="006847BB">
        <w:rPr>
          <w:rFonts w:ascii="Arial" w:hAnsi="Arial" w:cs="Arial"/>
        </w:rPr>
        <w:t xml:space="preserve"> календарных</w:t>
      </w:r>
      <w:r w:rsidR="00280B3C" w:rsidRPr="006847BB">
        <w:rPr>
          <w:rFonts w:ascii="Arial" w:hAnsi="Arial" w:cs="Arial"/>
        </w:rPr>
        <w:t xml:space="preserve"> дней до дня окончания срока действия такого свидетельства и вступает в силу по окончании срока действия такого свидетельства. </w:t>
      </w:r>
    </w:p>
    <w:p w:rsidR="0035112D" w:rsidRPr="006847BB" w:rsidRDefault="00280B3C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proofErr w:type="gramStart"/>
      <w:r w:rsidRPr="006847BB">
        <w:rPr>
          <w:rFonts w:ascii="Arial" w:hAnsi="Arial" w:cs="Arial"/>
        </w:rPr>
        <w:t xml:space="preserve">В течение </w:t>
      </w:r>
      <w:r w:rsidR="0035112D" w:rsidRPr="006847BB">
        <w:rPr>
          <w:rFonts w:ascii="Arial" w:hAnsi="Arial" w:cs="Arial"/>
        </w:rPr>
        <w:t>шестидесяти</w:t>
      </w:r>
      <w:r w:rsidRPr="006847BB">
        <w:rPr>
          <w:rFonts w:ascii="Arial" w:hAnsi="Arial" w:cs="Arial"/>
        </w:rPr>
        <w:t xml:space="preserve"> </w:t>
      </w:r>
      <w:r w:rsidR="0035112D" w:rsidRPr="006847BB">
        <w:rPr>
          <w:rFonts w:ascii="Arial" w:hAnsi="Arial" w:cs="Arial"/>
        </w:rPr>
        <w:t xml:space="preserve">календарных </w:t>
      </w:r>
      <w:r w:rsidRPr="006847BB">
        <w:rPr>
          <w:rFonts w:ascii="Arial" w:hAnsi="Arial" w:cs="Arial"/>
        </w:rPr>
        <w:t xml:space="preserve">дней со дня принятия решения об изменении муниципального маршрута юридическое лицо, индивидуальный предприниматель, уполномоченный участник договора простого товарищества, которым выданы свидетельства об осуществлении перевозок по данным </w:t>
      </w:r>
      <w:r w:rsidR="0035112D" w:rsidRPr="006847BB">
        <w:rPr>
          <w:rFonts w:ascii="Arial" w:hAnsi="Arial" w:cs="Arial"/>
        </w:rPr>
        <w:t xml:space="preserve">муниципальным </w:t>
      </w:r>
      <w:r w:rsidRPr="006847BB">
        <w:rPr>
          <w:rFonts w:ascii="Arial" w:hAnsi="Arial" w:cs="Arial"/>
        </w:rPr>
        <w:t xml:space="preserve">маршрутам, обязаны обратиться в </w:t>
      </w:r>
      <w:r w:rsidR="0035112D" w:rsidRPr="006847BB">
        <w:rPr>
          <w:rFonts w:ascii="Arial" w:hAnsi="Arial" w:cs="Arial"/>
        </w:rPr>
        <w:t>администрацию</w:t>
      </w:r>
      <w:r w:rsidRPr="006847BB">
        <w:rPr>
          <w:rFonts w:ascii="Arial" w:hAnsi="Arial" w:cs="Arial"/>
        </w:rPr>
        <w:t xml:space="preserve"> с заявлениями о продлении действия таких свидетельств и карт данных </w:t>
      </w:r>
      <w:r w:rsidR="0035112D" w:rsidRPr="006847BB">
        <w:rPr>
          <w:rFonts w:ascii="Arial" w:hAnsi="Arial" w:cs="Arial"/>
        </w:rPr>
        <w:t xml:space="preserve">муниципальных </w:t>
      </w:r>
      <w:r w:rsidRPr="006847BB">
        <w:rPr>
          <w:rFonts w:ascii="Arial" w:hAnsi="Arial" w:cs="Arial"/>
        </w:rPr>
        <w:t>маршрутов на следующий срок в соответствии с принятым решением.</w:t>
      </w:r>
      <w:proofErr w:type="gramEnd"/>
    </w:p>
    <w:p w:rsidR="00EA2DA8" w:rsidRPr="006847BB" w:rsidRDefault="00A71599" w:rsidP="00684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7BB">
        <w:rPr>
          <w:rFonts w:ascii="Arial" w:hAnsi="Arial" w:cs="Arial"/>
        </w:rPr>
        <w:t>3</w:t>
      </w:r>
      <w:r w:rsidR="009D6714" w:rsidRPr="006847BB">
        <w:rPr>
          <w:rFonts w:ascii="Arial" w:hAnsi="Arial" w:cs="Arial"/>
        </w:rPr>
        <w:t>5</w:t>
      </w:r>
      <w:r w:rsidR="0035112D" w:rsidRPr="006847BB">
        <w:rPr>
          <w:rFonts w:ascii="Arial" w:hAnsi="Arial" w:cs="Arial"/>
        </w:rPr>
        <w:t>.</w:t>
      </w:r>
      <w:r w:rsidR="00280B3C" w:rsidRPr="006847BB">
        <w:rPr>
          <w:rFonts w:ascii="Arial" w:hAnsi="Arial" w:cs="Arial"/>
        </w:rPr>
        <w:t xml:space="preserve"> </w:t>
      </w:r>
      <w:proofErr w:type="gramStart"/>
      <w:r w:rsidR="00EA2DA8" w:rsidRPr="006847BB">
        <w:rPr>
          <w:rFonts w:ascii="Arial" w:hAnsi="Arial" w:cs="Arial"/>
        </w:rPr>
        <w:t>Временное изменение схем муниципальных маршрутов, временное ограничение или прекращение движения пассажирских транспортных средств на муниципальных маршрутах в целях обеспечения безопасности дорожного движения проводится в соответствии с постановлением Правительства Иркутской области от 11 мая 2012 года №</w:t>
      </w:r>
      <w:r w:rsidR="009E32B9" w:rsidRPr="006847BB">
        <w:rPr>
          <w:rFonts w:ascii="Arial" w:hAnsi="Arial" w:cs="Arial"/>
        </w:rPr>
        <w:t> </w:t>
      </w:r>
      <w:r w:rsidR="00EA2DA8" w:rsidRPr="006847BB">
        <w:rPr>
          <w:rFonts w:ascii="Arial" w:hAnsi="Arial" w:cs="Arial"/>
        </w:rPr>
        <w:t>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области».</w:t>
      </w:r>
      <w:proofErr w:type="gramEnd"/>
    </w:p>
    <w:p w:rsidR="0019101B" w:rsidRPr="006847BB" w:rsidRDefault="00EA2DA8" w:rsidP="00684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47BB">
        <w:rPr>
          <w:rFonts w:ascii="Arial" w:hAnsi="Arial" w:cs="Arial"/>
        </w:rPr>
        <w:t>Временное изменение схем муниципальных маршрутов, временное ограничение или прекращение движения пассажирских транспортных средств на муниципальных маршрутах не влечет внесение изменений в реестр муниципальных маршрутов.</w:t>
      </w:r>
    </w:p>
    <w:p w:rsidR="00EA2DA8" w:rsidRPr="006847BB" w:rsidRDefault="00EA2DA8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D8377B" w:rsidRPr="006847BB" w:rsidRDefault="00D8377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6847BB">
        <w:rPr>
          <w:rFonts w:ascii="Arial" w:eastAsia="Times New Roman" w:hAnsi="Arial" w:cs="Arial"/>
          <w:b/>
          <w:kern w:val="2"/>
          <w:sz w:val="24"/>
          <w:szCs w:val="24"/>
        </w:rPr>
        <w:t xml:space="preserve">Глава </w:t>
      </w:r>
      <w:r w:rsidR="00AB15A9" w:rsidRPr="006847BB">
        <w:rPr>
          <w:rFonts w:ascii="Arial" w:eastAsia="Times New Roman" w:hAnsi="Arial" w:cs="Arial"/>
          <w:b/>
          <w:kern w:val="2"/>
          <w:sz w:val="24"/>
          <w:szCs w:val="24"/>
        </w:rPr>
        <w:t>6</w:t>
      </w:r>
      <w:r w:rsidRPr="006847BB">
        <w:rPr>
          <w:rFonts w:ascii="Arial" w:eastAsia="Times New Roman" w:hAnsi="Arial" w:cs="Arial"/>
          <w:b/>
          <w:kern w:val="2"/>
          <w:sz w:val="24"/>
          <w:szCs w:val="24"/>
        </w:rPr>
        <w:t>. ВЕДЕНИЕ РЕЕСТРА МУНИЦИПАЛЬНЫХ МАРШРУТОВ</w:t>
      </w:r>
      <w:r w:rsidR="00594B47" w:rsidRPr="006847BB">
        <w:rPr>
          <w:rFonts w:ascii="Arial" w:eastAsia="Times New Roman" w:hAnsi="Arial" w:cs="Arial"/>
          <w:b/>
          <w:kern w:val="2"/>
          <w:sz w:val="24"/>
          <w:szCs w:val="24"/>
        </w:rPr>
        <w:t xml:space="preserve"> </w:t>
      </w:r>
    </w:p>
    <w:p w:rsidR="00D8377B" w:rsidRPr="006847BB" w:rsidRDefault="00D8377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kern w:val="2"/>
        </w:rPr>
      </w:pPr>
    </w:p>
    <w:p w:rsidR="00D8377B" w:rsidRPr="006847BB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"/>
        </w:rPr>
      </w:pPr>
      <w:r w:rsidRPr="006847BB">
        <w:rPr>
          <w:rFonts w:ascii="Arial" w:eastAsia="Times New Roman" w:hAnsi="Arial" w:cs="Arial"/>
          <w:kern w:val="2"/>
        </w:rPr>
        <w:t>3</w:t>
      </w:r>
      <w:r w:rsidR="009D6714" w:rsidRPr="006847BB">
        <w:rPr>
          <w:rFonts w:ascii="Arial" w:eastAsia="Times New Roman" w:hAnsi="Arial" w:cs="Arial"/>
          <w:kern w:val="2"/>
        </w:rPr>
        <w:t>6</w:t>
      </w:r>
      <w:r w:rsidR="00D8377B" w:rsidRPr="006847BB">
        <w:rPr>
          <w:rFonts w:ascii="Arial" w:eastAsia="Times New Roman" w:hAnsi="Arial" w:cs="Arial"/>
          <w:kern w:val="2"/>
        </w:rPr>
        <w:t xml:space="preserve">. Ведение реестра муниципальных маршрутов осуществляется </w:t>
      </w:r>
      <w:r w:rsidR="005F3F30" w:rsidRPr="006847BB">
        <w:rPr>
          <w:rFonts w:ascii="Arial" w:eastAsia="Times New Roman" w:hAnsi="Arial" w:cs="Arial"/>
          <w:kern w:val="2"/>
        </w:rPr>
        <w:t>администрацией.</w:t>
      </w:r>
    </w:p>
    <w:p w:rsidR="00080B69" w:rsidRPr="006847BB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6847BB">
        <w:rPr>
          <w:rFonts w:ascii="Arial" w:eastAsia="Times New Roman" w:hAnsi="Arial" w:cs="Arial"/>
          <w:kern w:val="2"/>
        </w:rPr>
        <w:t>3</w:t>
      </w:r>
      <w:r w:rsidR="009D6714" w:rsidRPr="006847BB">
        <w:rPr>
          <w:rFonts w:ascii="Arial" w:eastAsia="Times New Roman" w:hAnsi="Arial" w:cs="Arial"/>
          <w:kern w:val="2"/>
        </w:rPr>
        <w:t>7</w:t>
      </w:r>
      <w:r w:rsidR="00D8377B" w:rsidRPr="006847BB">
        <w:rPr>
          <w:rFonts w:ascii="Arial" w:eastAsia="Times New Roman" w:hAnsi="Arial" w:cs="Arial"/>
          <w:kern w:val="2"/>
        </w:rPr>
        <w:t xml:space="preserve">. </w:t>
      </w:r>
      <w:r w:rsidR="00970A95" w:rsidRPr="006847BB">
        <w:rPr>
          <w:rFonts w:ascii="Arial" w:hAnsi="Arial" w:cs="Arial"/>
        </w:rPr>
        <w:t>Реестр муниципальных маршрутов утверждается постановлением администрации</w:t>
      </w:r>
      <w:r w:rsidR="00080B69" w:rsidRPr="006847BB">
        <w:rPr>
          <w:rFonts w:ascii="Arial" w:hAnsi="Arial" w:cs="Arial"/>
        </w:rPr>
        <w:t>.</w:t>
      </w:r>
      <w:r w:rsidR="00970A95" w:rsidRPr="006847BB">
        <w:rPr>
          <w:rFonts w:ascii="Arial" w:hAnsi="Arial" w:cs="Arial"/>
        </w:rPr>
        <w:t xml:space="preserve"> </w:t>
      </w:r>
    </w:p>
    <w:p w:rsidR="00080B69" w:rsidRPr="006847BB" w:rsidRDefault="00496811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Внесение изменений в реестр муниципальных маршрутов при установлении, изменении, отмене муниципальных маршрутов, изменении вида регулярных перевозок утверждается постановлением администрации</w:t>
      </w:r>
      <w:r w:rsidR="00080B69" w:rsidRPr="006847BB">
        <w:rPr>
          <w:rFonts w:ascii="Arial" w:hAnsi="Arial" w:cs="Arial"/>
          <w:kern w:val="2"/>
        </w:rPr>
        <w:t>.</w:t>
      </w:r>
    </w:p>
    <w:p w:rsidR="002C59A7" w:rsidRPr="006847BB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"/>
        </w:rPr>
      </w:pPr>
      <w:r w:rsidRPr="006847BB">
        <w:rPr>
          <w:rFonts w:ascii="Arial" w:hAnsi="Arial" w:cs="Arial"/>
          <w:kern w:val="2"/>
        </w:rPr>
        <w:t>3</w:t>
      </w:r>
      <w:r w:rsidR="009D6714" w:rsidRPr="006847BB">
        <w:rPr>
          <w:rFonts w:ascii="Arial" w:hAnsi="Arial" w:cs="Arial"/>
          <w:kern w:val="2"/>
        </w:rPr>
        <w:t>8</w:t>
      </w:r>
      <w:r w:rsidR="002C59A7" w:rsidRPr="006847BB">
        <w:rPr>
          <w:rFonts w:ascii="Arial" w:hAnsi="Arial" w:cs="Arial"/>
          <w:kern w:val="2"/>
        </w:rPr>
        <w:t>. Кроме сведений, предусмотренных частью 1 статьи 26 Федерального закона</w:t>
      </w:r>
      <w:r w:rsidR="00714AF7" w:rsidRPr="006847BB">
        <w:rPr>
          <w:rFonts w:ascii="Arial" w:hAnsi="Arial" w:cs="Arial"/>
          <w:kern w:val="2"/>
        </w:rPr>
        <w:t xml:space="preserve"> № 220-ФЗ</w:t>
      </w:r>
      <w:r w:rsidR="002C59A7" w:rsidRPr="006847BB">
        <w:rPr>
          <w:rFonts w:ascii="Arial" w:hAnsi="Arial" w:cs="Arial"/>
          <w:kern w:val="2"/>
        </w:rPr>
        <w:t>,</w:t>
      </w:r>
      <w:r w:rsidR="002C59A7" w:rsidRPr="006847BB">
        <w:rPr>
          <w:rFonts w:ascii="Arial" w:hAnsi="Arial" w:cs="Arial"/>
          <w:i/>
          <w:kern w:val="2"/>
        </w:rPr>
        <w:t xml:space="preserve"> </w:t>
      </w:r>
      <w:r w:rsidR="002C59A7" w:rsidRPr="006847BB">
        <w:rPr>
          <w:rFonts w:ascii="Arial" w:hAnsi="Arial" w:cs="Arial"/>
          <w:kern w:val="2"/>
        </w:rPr>
        <w:t>в реестр муниципальных маршрутов включаются следующие сведения:</w:t>
      </w:r>
    </w:p>
    <w:p w:rsidR="002C59A7" w:rsidRPr="006847BB" w:rsidRDefault="002C59A7" w:rsidP="00E31890">
      <w:pPr>
        <w:pStyle w:val="ConsPlusNormal"/>
        <w:widowControl/>
        <w:ind w:firstLine="851"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>1) вид соо</w:t>
      </w:r>
      <w:r w:rsidR="00F85B6D" w:rsidRPr="006847BB">
        <w:rPr>
          <w:rFonts w:ascii="Arial" w:hAnsi="Arial" w:cs="Arial"/>
          <w:kern w:val="2"/>
          <w:szCs w:val="22"/>
        </w:rPr>
        <w:t>бщения (городское, пригородное</w:t>
      </w:r>
      <w:r w:rsidR="00326CB3" w:rsidRPr="006847BB">
        <w:rPr>
          <w:rFonts w:ascii="Arial" w:hAnsi="Arial" w:cs="Arial"/>
          <w:kern w:val="2"/>
          <w:szCs w:val="22"/>
        </w:rPr>
        <w:t>, междугородное</w:t>
      </w:r>
      <w:r w:rsidRPr="006847BB">
        <w:rPr>
          <w:rFonts w:ascii="Arial" w:hAnsi="Arial" w:cs="Arial"/>
          <w:kern w:val="2"/>
          <w:szCs w:val="22"/>
        </w:rPr>
        <w:t>);</w:t>
      </w:r>
    </w:p>
    <w:p w:rsidR="002C59A7" w:rsidRPr="006847BB" w:rsidRDefault="002C59A7" w:rsidP="00E31890">
      <w:pPr>
        <w:pStyle w:val="ConsPlusNormal"/>
        <w:widowControl/>
        <w:ind w:firstLine="851"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>2) дата изменения муниципального маршрута.</w:t>
      </w:r>
    </w:p>
    <w:p w:rsidR="0010754B" w:rsidRPr="006847BB" w:rsidRDefault="006E6C49" w:rsidP="00E31890">
      <w:pPr>
        <w:pStyle w:val="ConsPlusNormal"/>
        <w:widowControl/>
        <w:ind w:firstLine="851"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lastRenderedPageBreak/>
        <w:t>3</w:t>
      </w:r>
      <w:r w:rsidR="009D6714" w:rsidRPr="006847BB">
        <w:rPr>
          <w:rFonts w:ascii="Arial" w:hAnsi="Arial" w:cs="Arial"/>
          <w:kern w:val="2"/>
          <w:szCs w:val="22"/>
        </w:rPr>
        <w:t>9</w:t>
      </w:r>
      <w:r w:rsidR="0010754B" w:rsidRPr="006847BB">
        <w:rPr>
          <w:rFonts w:ascii="Arial" w:hAnsi="Arial" w:cs="Arial"/>
          <w:kern w:val="2"/>
          <w:szCs w:val="22"/>
        </w:rPr>
        <w:t xml:space="preserve">. </w:t>
      </w:r>
      <w:r w:rsidR="00496811" w:rsidRPr="006847BB">
        <w:rPr>
          <w:rFonts w:ascii="Arial" w:hAnsi="Arial" w:cs="Arial"/>
          <w:szCs w:val="22"/>
        </w:rPr>
        <w:t xml:space="preserve">Реестр муниципальных маршрутов подлежит </w:t>
      </w:r>
      <w:r w:rsidR="00496811" w:rsidRPr="006847BB">
        <w:rPr>
          <w:rFonts w:ascii="Arial" w:hAnsi="Arial" w:cs="Arial"/>
          <w:kern w:val="2"/>
          <w:szCs w:val="22"/>
        </w:rPr>
        <w:t>размещению (обновлению) на официальном сайте администрации в течение семи рабочих дней со дня его утверждения (внесения в него изменений).</w:t>
      </w:r>
    </w:p>
    <w:p w:rsidR="0010754B" w:rsidRPr="006847BB" w:rsidRDefault="009D6714" w:rsidP="00E31890">
      <w:pPr>
        <w:pStyle w:val="ConsPlusNormal"/>
        <w:widowControl/>
        <w:ind w:firstLine="851"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>40</w:t>
      </w:r>
      <w:r w:rsidR="0010754B" w:rsidRPr="006847BB">
        <w:rPr>
          <w:rFonts w:ascii="Arial" w:hAnsi="Arial" w:cs="Arial"/>
          <w:kern w:val="2"/>
          <w:szCs w:val="22"/>
        </w:rPr>
        <w:t xml:space="preserve">. Осуществление </w:t>
      </w:r>
      <w:r w:rsidR="001B2A82" w:rsidRPr="006847BB">
        <w:rPr>
          <w:rFonts w:ascii="Arial" w:hAnsi="Arial" w:cs="Arial"/>
          <w:kern w:val="2"/>
          <w:szCs w:val="22"/>
        </w:rPr>
        <w:t xml:space="preserve">регулярных </w:t>
      </w:r>
      <w:r w:rsidR="0010754B" w:rsidRPr="006847BB">
        <w:rPr>
          <w:rFonts w:ascii="Arial" w:hAnsi="Arial" w:cs="Arial"/>
          <w:kern w:val="2"/>
          <w:szCs w:val="22"/>
        </w:rPr>
        <w:t>перевозок по муниципальным маршрутам</w:t>
      </w:r>
      <w:r w:rsidR="00133DE1" w:rsidRPr="006847BB">
        <w:rPr>
          <w:rFonts w:ascii="Arial" w:hAnsi="Arial" w:cs="Arial"/>
          <w:kern w:val="2"/>
          <w:szCs w:val="22"/>
        </w:rPr>
        <w:t>, не внесенным в р</w:t>
      </w:r>
      <w:r w:rsidR="0010754B" w:rsidRPr="006847BB">
        <w:rPr>
          <w:rFonts w:ascii="Arial" w:hAnsi="Arial" w:cs="Arial"/>
          <w:kern w:val="2"/>
          <w:szCs w:val="22"/>
        </w:rPr>
        <w:t xml:space="preserve">еестр </w:t>
      </w:r>
      <w:r w:rsidR="00133DE1" w:rsidRPr="006847BB">
        <w:rPr>
          <w:rFonts w:ascii="Arial" w:hAnsi="Arial" w:cs="Arial"/>
          <w:kern w:val="2"/>
          <w:szCs w:val="22"/>
        </w:rPr>
        <w:t xml:space="preserve">муниципальных </w:t>
      </w:r>
      <w:r w:rsidR="0010754B" w:rsidRPr="006847BB">
        <w:rPr>
          <w:rFonts w:ascii="Arial" w:hAnsi="Arial" w:cs="Arial"/>
          <w:kern w:val="2"/>
          <w:szCs w:val="22"/>
        </w:rPr>
        <w:t>маршрутов, запрещается.</w:t>
      </w:r>
    </w:p>
    <w:p w:rsidR="007408E1" w:rsidRPr="006847BB" w:rsidRDefault="007408E1" w:rsidP="00E31890">
      <w:pPr>
        <w:pStyle w:val="ConsPlusNormal"/>
        <w:widowControl/>
        <w:jc w:val="both"/>
        <w:rPr>
          <w:rFonts w:ascii="Arial" w:hAnsi="Arial" w:cs="Arial"/>
          <w:kern w:val="2"/>
          <w:szCs w:val="22"/>
        </w:rPr>
      </w:pPr>
    </w:p>
    <w:p w:rsidR="005F3F30" w:rsidRPr="006847BB" w:rsidRDefault="007408E1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6847BB">
        <w:rPr>
          <w:rFonts w:ascii="Arial" w:hAnsi="Arial" w:cs="Arial"/>
          <w:b/>
          <w:kern w:val="2"/>
          <w:sz w:val="24"/>
          <w:szCs w:val="24"/>
        </w:rPr>
        <w:t xml:space="preserve">Глава </w:t>
      </w:r>
      <w:r w:rsidR="00AB15A9" w:rsidRPr="006847BB">
        <w:rPr>
          <w:rFonts w:ascii="Arial" w:hAnsi="Arial" w:cs="Arial"/>
          <w:b/>
          <w:kern w:val="2"/>
          <w:sz w:val="24"/>
          <w:szCs w:val="24"/>
        </w:rPr>
        <w:t>7</w:t>
      </w:r>
      <w:r w:rsidRPr="006847BB">
        <w:rPr>
          <w:rFonts w:ascii="Arial" w:hAnsi="Arial" w:cs="Arial"/>
          <w:b/>
          <w:kern w:val="2"/>
          <w:sz w:val="24"/>
          <w:szCs w:val="24"/>
        </w:rPr>
        <w:t>.</w:t>
      </w:r>
      <w:r w:rsidR="005F3F30" w:rsidRPr="006847BB">
        <w:rPr>
          <w:rFonts w:ascii="Arial" w:hAnsi="Arial" w:cs="Arial"/>
          <w:b/>
          <w:kern w:val="2"/>
          <w:sz w:val="24"/>
          <w:szCs w:val="24"/>
        </w:rPr>
        <w:t xml:space="preserve"> ОТКРЫТЫЙ КОНКУРС НА ПРАВО ОСУЩЕСТВЛЕНИЯ ПЕРЕВОЗОК ПО МУН</w:t>
      </w:r>
      <w:r w:rsidR="00F85B6D" w:rsidRPr="006847BB">
        <w:rPr>
          <w:rFonts w:ascii="Arial" w:hAnsi="Arial" w:cs="Arial"/>
          <w:b/>
          <w:kern w:val="2"/>
          <w:sz w:val="24"/>
          <w:szCs w:val="24"/>
        </w:rPr>
        <w:t>И</w:t>
      </w:r>
      <w:r w:rsidR="005F3F30" w:rsidRPr="006847BB">
        <w:rPr>
          <w:rFonts w:ascii="Arial" w:hAnsi="Arial" w:cs="Arial"/>
          <w:b/>
          <w:kern w:val="2"/>
          <w:sz w:val="24"/>
          <w:szCs w:val="24"/>
        </w:rPr>
        <w:t>ЦИПАЛЬНОМУ МАРШРУТУ</w:t>
      </w:r>
    </w:p>
    <w:p w:rsidR="00E31890" w:rsidRPr="006847BB" w:rsidRDefault="00E31890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</w:rPr>
      </w:pPr>
    </w:p>
    <w:p w:rsidR="005F3F30" w:rsidRPr="006847BB" w:rsidRDefault="00896FDF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4</w:t>
      </w:r>
      <w:r w:rsidR="009D6714" w:rsidRPr="006847BB">
        <w:rPr>
          <w:rFonts w:ascii="Arial" w:hAnsi="Arial" w:cs="Arial"/>
          <w:kern w:val="2"/>
        </w:rPr>
        <w:t>1</w:t>
      </w:r>
      <w:r w:rsidR="005F3F30" w:rsidRPr="006847BB">
        <w:rPr>
          <w:rFonts w:ascii="Arial" w:hAnsi="Arial" w:cs="Arial"/>
          <w:kern w:val="2"/>
        </w:rPr>
        <w:t>. Открытый конкурс на право осуществления перевозок по муниципальному маршруту (далее – открытый конкурс) проводится администрацией в порядке, установленном Федеральным законом</w:t>
      </w:r>
      <w:r w:rsidR="00714AF7" w:rsidRPr="006847BB">
        <w:rPr>
          <w:rFonts w:ascii="Arial" w:hAnsi="Arial" w:cs="Arial"/>
          <w:kern w:val="2"/>
        </w:rPr>
        <w:t xml:space="preserve"> № 220-ФЗ</w:t>
      </w:r>
      <w:r w:rsidR="005F3F30" w:rsidRPr="006847BB">
        <w:rPr>
          <w:rFonts w:ascii="Arial" w:hAnsi="Arial" w:cs="Arial"/>
          <w:kern w:val="2"/>
        </w:rPr>
        <w:t xml:space="preserve">. </w:t>
      </w:r>
    </w:p>
    <w:p w:rsidR="005F3F30" w:rsidRPr="006847BB" w:rsidRDefault="009D6714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42</w:t>
      </w:r>
      <w:r w:rsidR="005F3F30" w:rsidRPr="006847BB">
        <w:rPr>
          <w:rFonts w:ascii="Arial" w:hAnsi="Arial" w:cs="Arial"/>
          <w:kern w:val="2"/>
        </w:rPr>
        <w:t xml:space="preserve">. Извещение о проведении открытого конкурса размещается на официальном сайте администрации в порядке, установленном </w:t>
      </w:r>
      <w:r w:rsidR="003F2D0E" w:rsidRPr="006847BB">
        <w:rPr>
          <w:rFonts w:ascii="Arial" w:hAnsi="Arial" w:cs="Arial"/>
          <w:kern w:val="2"/>
        </w:rPr>
        <w:t xml:space="preserve">правовым актом </w:t>
      </w:r>
      <w:r w:rsidR="00CF3CD2" w:rsidRPr="006847BB">
        <w:rPr>
          <w:rFonts w:ascii="Arial" w:hAnsi="Arial" w:cs="Arial"/>
          <w:kern w:val="2"/>
        </w:rPr>
        <w:t>администраци</w:t>
      </w:r>
      <w:r w:rsidR="003F2D0E" w:rsidRPr="006847BB">
        <w:rPr>
          <w:rFonts w:ascii="Arial" w:hAnsi="Arial" w:cs="Arial"/>
          <w:kern w:val="2"/>
        </w:rPr>
        <w:t>и</w:t>
      </w:r>
      <w:r w:rsidR="00080B69" w:rsidRPr="006847BB">
        <w:rPr>
          <w:rFonts w:ascii="Arial" w:hAnsi="Arial" w:cs="Arial"/>
          <w:kern w:val="2"/>
        </w:rPr>
        <w:t>.</w:t>
      </w:r>
    </w:p>
    <w:p w:rsidR="00692E16" w:rsidRPr="006847BB" w:rsidRDefault="009D6714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43</w:t>
      </w:r>
      <w:r w:rsidR="00692E16" w:rsidRPr="006847BB">
        <w:rPr>
          <w:rFonts w:ascii="Arial" w:hAnsi="Arial" w:cs="Arial"/>
          <w:kern w:val="2"/>
        </w:rPr>
        <w:t xml:space="preserve">. Форма заявки на участие в открытом конкурсе и требования к содержанию данной заявки (в том числе к описанию предложения участника открытого конкурса) устанавливаются </w:t>
      </w:r>
      <w:r w:rsidR="003F2D0E" w:rsidRPr="006847BB">
        <w:rPr>
          <w:rFonts w:ascii="Arial" w:hAnsi="Arial" w:cs="Arial"/>
          <w:kern w:val="2"/>
        </w:rPr>
        <w:t xml:space="preserve">правовым актом </w:t>
      </w:r>
      <w:r w:rsidR="00692E16" w:rsidRPr="006847BB">
        <w:rPr>
          <w:rFonts w:ascii="Arial" w:hAnsi="Arial" w:cs="Arial"/>
          <w:kern w:val="2"/>
        </w:rPr>
        <w:t>администраци</w:t>
      </w:r>
      <w:r w:rsidR="003F2D0E" w:rsidRPr="006847BB">
        <w:rPr>
          <w:rFonts w:ascii="Arial" w:hAnsi="Arial" w:cs="Arial"/>
          <w:kern w:val="2"/>
        </w:rPr>
        <w:t>и</w:t>
      </w:r>
      <w:r w:rsidR="00A30196" w:rsidRPr="006847BB">
        <w:rPr>
          <w:rFonts w:ascii="Arial" w:hAnsi="Arial" w:cs="Arial"/>
          <w:kern w:val="2"/>
        </w:rPr>
        <w:t xml:space="preserve"> </w:t>
      </w:r>
      <w:r w:rsidR="00692E16" w:rsidRPr="006847BB">
        <w:rPr>
          <w:rFonts w:ascii="Arial" w:hAnsi="Arial" w:cs="Arial"/>
          <w:kern w:val="2"/>
        </w:rPr>
        <w:t>с учетом положений Федерального закона №</w:t>
      </w:r>
      <w:r w:rsidR="00627B87" w:rsidRPr="006847BB">
        <w:rPr>
          <w:rFonts w:ascii="Arial" w:hAnsi="Arial" w:cs="Arial"/>
          <w:kern w:val="2"/>
        </w:rPr>
        <w:t> </w:t>
      </w:r>
      <w:r w:rsidR="00692E16" w:rsidRPr="006847BB">
        <w:rPr>
          <w:rFonts w:ascii="Arial" w:hAnsi="Arial" w:cs="Arial"/>
          <w:kern w:val="2"/>
        </w:rPr>
        <w:t>220</w:t>
      </w:r>
      <w:r w:rsidR="00627B87" w:rsidRPr="006847BB">
        <w:rPr>
          <w:rFonts w:ascii="Arial" w:hAnsi="Arial" w:cs="Arial"/>
          <w:kern w:val="2"/>
        </w:rPr>
        <w:noBreakHyphen/>
      </w:r>
      <w:r w:rsidR="00692E16" w:rsidRPr="006847BB">
        <w:rPr>
          <w:rFonts w:ascii="Arial" w:hAnsi="Arial" w:cs="Arial"/>
          <w:kern w:val="2"/>
        </w:rPr>
        <w:t>ФЗ.</w:t>
      </w:r>
    </w:p>
    <w:p w:rsidR="005F3F30" w:rsidRPr="006847B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44</w:t>
      </w:r>
      <w:r w:rsidR="005F3F30" w:rsidRPr="006847BB">
        <w:rPr>
          <w:rFonts w:ascii="Arial" w:hAnsi="Arial" w:cs="Arial"/>
          <w:kern w:val="2"/>
        </w:rPr>
        <w:t>. Кроме сведений, предусмотренных частью 2 статьи 22 Федерального закона</w:t>
      </w:r>
      <w:r w:rsidR="00714AF7" w:rsidRPr="006847BB">
        <w:rPr>
          <w:rFonts w:ascii="Arial" w:hAnsi="Arial" w:cs="Arial"/>
          <w:kern w:val="2"/>
        </w:rPr>
        <w:t xml:space="preserve"> № 220-ФЗ</w:t>
      </w:r>
      <w:r w:rsidR="005F3F30" w:rsidRPr="006847BB">
        <w:rPr>
          <w:rFonts w:ascii="Arial" w:hAnsi="Arial" w:cs="Arial"/>
          <w:kern w:val="2"/>
        </w:rPr>
        <w:t>, в извещении о проведении открытого конкурса указываются следующие сведения:</w:t>
      </w:r>
    </w:p>
    <w:p w:rsidR="005F3F30" w:rsidRPr="006847BB" w:rsidRDefault="005F3F30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1) место и условия оказания транспортных услуг (номера, наименования, протяженност</w:t>
      </w:r>
      <w:r w:rsidR="00CF3CD2" w:rsidRPr="006847BB">
        <w:rPr>
          <w:rFonts w:ascii="Arial" w:hAnsi="Arial" w:cs="Arial"/>
          <w:kern w:val="2"/>
        </w:rPr>
        <w:t xml:space="preserve">ь </w:t>
      </w:r>
      <w:r w:rsidRPr="006847BB">
        <w:rPr>
          <w:rFonts w:ascii="Arial" w:hAnsi="Arial" w:cs="Arial"/>
          <w:kern w:val="2"/>
        </w:rPr>
        <w:t>муницип</w:t>
      </w:r>
      <w:r w:rsidR="00CF3CD2" w:rsidRPr="006847BB">
        <w:rPr>
          <w:rFonts w:ascii="Arial" w:hAnsi="Arial" w:cs="Arial"/>
          <w:kern w:val="2"/>
        </w:rPr>
        <w:t>ального маршрута, вид сообщения</w:t>
      </w:r>
      <w:r w:rsidRPr="006847BB">
        <w:rPr>
          <w:rFonts w:ascii="Arial" w:hAnsi="Arial" w:cs="Arial"/>
          <w:kern w:val="2"/>
        </w:rPr>
        <w:t xml:space="preserve">); </w:t>
      </w:r>
    </w:p>
    <w:p w:rsidR="005F3F30" w:rsidRPr="006847BB" w:rsidRDefault="005F3F30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2) сроки оказания транспортных услуг;</w:t>
      </w:r>
    </w:p>
    <w:p w:rsidR="005F3F30" w:rsidRPr="006847BB" w:rsidRDefault="00CF3CD2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3</w:t>
      </w:r>
      <w:r w:rsidR="005F3F30" w:rsidRPr="006847BB">
        <w:rPr>
          <w:rFonts w:ascii="Arial" w:hAnsi="Arial" w:cs="Arial"/>
          <w:kern w:val="2"/>
        </w:rPr>
        <w:t xml:space="preserve">) форма заявки на участие в </w:t>
      </w:r>
      <w:r w:rsidR="009A6742" w:rsidRPr="006847BB">
        <w:rPr>
          <w:rFonts w:ascii="Arial" w:hAnsi="Arial" w:cs="Arial"/>
          <w:kern w:val="2"/>
        </w:rPr>
        <w:t xml:space="preserve">открытом </w:t>
      </w:r>
      <w:r w:rsidR="005F3F30" w:rsidRPr="006847BB">
        <w:rPr>
          <w:rFonts w:ascii="Arial" w:hAnsi="Arial" w:cs="Arial"/>
          <w:kern w:val="2"/>
        </w:rPr>
        <w:t>конкурсе;</w:t>
      </w:r>
    </w:p>
    <w:p w:rsidR="005F3F30" w:rsidRPr="006847BB" w:rsidRDefault="00CF3CD2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4</w:t>
      </w:r>
      <w:r w:rsidR="005F3F30" w:rsidRPr="006847BB">
        <w:rPr>
          <w:rFonts w:ascii="Arial" w:hAnsi="Arial" w:cs="Arial"/>
          <w:kern w:val="2"/>
        </w:rPr>
        <w:t>) исчерпывающий перечень документов, входящих в состав заявки на участие в открытом конкурсе;</w:t>
      </w:r>
    </w:p>
    <w:p w:rsidR="005F3F30" w:rsidRPr="006847BB" w:rsidRDefault="00CF3CD2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eastAsia="Times New Roman" w:hAnsi="Arial" w:cs="Arial"/>
          <w:kern w:val="2"/>
        </w:rPr>
      </w:pPr>
      <w:r w:rsidRPr="006847BB">
        <w:rPr>
          <w:rFonts w:ascii="Arial" w:hAnsi="Arial" w:cs="Arial"/>
          <w:kern w:val="2"/>
        </w:rPr>
        <w:t>5</w:t>
      </w:r>
      <w:r w:rsidR="005F3F30" w:rsidRPr="006847BB">
        <w:rPr>
          <w:rFonts w:ascii="Arial" w:hAnsi="Arial" w:cs="Arial"/>
          <w:kern w:val="2"/>
        </w:rPr>
        <w:t>) способы по</w:t>
      </w:r>
      <w:r w:rsidR="009A6742" w:rsidRPr="006847BB">
        <w:rPr>
          <w:rFonts w:ascii="Arial" w:hAnsi="Arial" w:cs="Arial"/>
          <w:kern w:val="2"/>
        </w:rPr>
        <w:t>лучения конкурсной документации</w:t>
      </w:r>
      <w:r w:rsidR="005F3F30" w:rsidRPr="006847BB">
        <w:rPr>
          <w:rFonts w:ascii="Arial" w:eastAsia="Times New Roman" w:hAnsi="Arial" w:cs="Arial"/>
          <w:kern w:val="2"/>
        </w:rPr>
        <w:t>.</w:t>
      </w:r>
    </w:p>
    <w:p w:rsidR="00080B69" w:rsidRPr="006847BB" w:rsidRDefault="006E6C4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4</w:t>
      </w:r>
      <w:r w:rsidR="009D6714" w:rsidRPr="006847BB">
        <w:rPr>
          <w:rFonts w:ascii="Arial" w:hAnsi="Arial" w:cs="Arial"/>
          <w:kern w:val="2"/>
        </w:rPr>
        <w:t>5</w:t>
      </w:r>
      <w:r w:rsidR="005F3F30" w:rsidRPr="006847BB">
        <w:rPr>
          <w:rFonts w:ascii="Arial" w:hAnsi="Arial" w:cs="Arial"/>
          <w:kern w:val="2"/>
        </w:rPr>
        <w:t xml:space="preserve">. Изменения, внесенные в извещение о проведении открытого конкурса, размещаются на официальном сайте </w:t>
      </w:r>
      <w:r w:rsidR="00CF3CD2" w:rsidRPr="006847BB">
        <w:rPr>
          <w:rFonts w:ascii="Arial" w:hAnsi="Arial" w:cs="Arial"/>
          <w:kern w:val="2"/>
        </w:rPr>
        <w:t>администрации</w:t>
      </w:r>
      <w:r w:rsidR="005F3F30" w:rsidRPr="006847BB">
        <w:rPr>
          <w:rFonts w:ascii="Arial" w:hAnsi="Arial" w:cs="Arial"/>
          <w:kern w:val="2"/>
        </w:rPr>
        <w:t xml:space="preserve"> в порядке, установленном </w:t>
      </w:r>
      <w:r w:rsidR="00C87806" w:rsidRPr="006847BB">
        <w:rPr>
          <w:rFonts w:ascii="Arial" w:hAnsi="Arial" w:cs="Arial"/>
          <w:kern w:val="2"/>
        </w:rPr>
        <w:t xml:space="preserve">правовым актом </w:t>
      </w:r>
      <w:r w:rsidR="00CF3CD2" w:rsidRPr="006847BB">
        <w:rPr>
          <w:rFonts w:ascii="Arial" w:hAnsi="Arial" w:cs="Arial"/>
          <w:kern w:val="2"/>
        </w:rPr>
        <w:t>администраци</w:t>
      </w:r>
      <w:r w:rsidR="00C87806" w:rsidRPr="006847BB">
        <w:rPr>
          <w:rFonts w:ascii="Arial" w:hAnsi="Arial" w:cs="Arial"/>
          <w:kern w:val="2"/>
        </w:rPr>
        <w:t>и</w:t>
      </w:r>
      <w:r w:rsidR="00080B69" w:rsidRPr="006847BB">
        <w:rPr>
          <w:rFonts w:ascii="Arial" w:hAnsi="Arial" w:cs="Arial"/>
          <w:kern w:val="2"/>
        </w:rPr>
        <w:t>.</w:t>
      </w:r>
    </w:p>
    <w:p w:rsidR="00F61BC2" w:rsidRPr="006847BB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4</w:t>
      </w:r>
      <w:r w:rsidR="009D6714" w:rsidRPr="006847BB">
        <w:rPr>
          <w:rFonts w:ascii="Arial" w:hAnsi="Arial" w:cs="Arial"/>
          <w:kern w:val="2"/>
        </w:rPr>
        <w:t>6</w:t>
      </w:r>
      <w:r w:rsidR="005F3F30" w:rsidRPr="006847BB">
        <w:rPr>
          <w:rFonts w:ascii="Arial" w:hAnsi="Arial" w:cs="Arial"/>
          <w:kern w:val="2"/>
        </w:rPr>
        <w:t>.</w:t>
      </w:r>
      <w:r w:rsidR="005F3F30" w:rsidRPr="006847BB">
        <w:rPr>
          <w:rFonts w:ascii="Arial" w:hAnsi="Arial" w:cs="Arial"/>
          <w:i/>
          <w:kern w:val="2"/>
        </w:rPr>
        <w:t xml:space="preserve"> </w:t>
      </w:r>
      <w:r w:rsidR="005F3F30" w:rsidRPr="006847BB">
        <w:rPr>
          <w:rFonts w:ascii="Arial" w:hAnsi="Arial" w:cs="Arial"/>
          <w:kern w:val="2"/>
        </w:rPr>
        <w:t>Оценка и сопоставление заявок на участие в открытом конкурсе осуществляются по критериям, установленным в части 3 статьи 24 Федерального закона</w:t>
      </w:r>
      <w:r w:rsidR="0000066D" w:rsidRPr="006847BB">
        <w:rPr>
          <w:rFonts w:ascii="Arial" w:hAnsi="Arial" w:cs="Arial"/>
          <w:kern w:val="2"/>
        </w:rPr>
        <w:t xml:space="preserve"> № 220-ФЗ</w:t>
      </w:r>
      <w:r w:rsidR="005F3F30" w:rsidRPr="006847BB">
        <w:rPr>
          <w:rFonts w:ascii="Arial" w:hAnsi="Arial" w:cs="Arial"/>
          <w:kern w:val="2"/>
        </w:rPr>
        <w:t>.</w:t>
      </w:r>
    </w:p>
    <w:p w:rsidR="00A60AF4" w:rsidRPr="006847BB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4</w:t>
      </w:r>
      <w:r w:rsidR="009D6714" w:rsidRPr="006847BB">
        <w:rPr>
          <w:rFonts w:ascii="Arial" w:hAnsi="Arial" w:cs="Arial"/>
          <w:kern w:val="2"/>
        </w:rPr>
        <w:t>7</w:t>
      </w:r>
      <w:r w:rsidR="005F3F30" w:rsidRPr="006847BB">
        <w:rPr>
          <w:rFonts w:ascii="Arial" w:hAnsi="Arial" w:cs="Arial"/>
          <w:kern w:val="2"/>
        </w:rPr>
        <w:t>. Шкала для оценки критериев оценки и сопоставления заявок на участие в открытом конкурсе, установленных в части 3 статьи</w:t>
      </w:r>
      <w:r w:rsidR="00A60AF4" w:rsidRPr="006847BB">
        <w:rPr>
          <w:rFonts w:ascii="Arial" w:hAnsi="Arial" w:cs="Arial"/>
          <w:kern w:val="2"/>
        </w:rPr>
        <w:t xml:space="preserve"> 24 Федерального закона</w:t>
      </w:r>
      <w:r w:rsidR="0000066D" w:rsidRPr="006847BB">
        <w:rPr>
          <w:rFonts w:ascii="Arial" w:hAnsi="Arial" w:cs="Arial"/>
          <w:kern w:val="2"/>
        </w:rPr>
        <w:t xml:space="preserve"> № 220-ФЗ</w:t>
      </w:r>
      <w:r w:rsidR="00A60AF4" w:rsidRPr="006847BB">
        <w:rPr>
          <w:rFonts w:ascii="Arial" w:hAnsi="Arial" w:cs="Arial"/>
          <w:kern w:val="2"/>
        </w:rPr>
        <w:t xml:space="preserve">, для </w:t>
      </w:r>
      <w:r w:rsidR="005F3F30" w:rsidRPr="006847BB">
        <w:rPr>
          <w:rFonts w:ascii="Arial" w:hAnsi="Arial" w:cs="Arial"/>
          <w:kern w:val="2"/>
        </w:rPr>
        <w:t>муниципальных маршрутов у</w:t>
      </w:r>
      <w:r w:rsidR="00586DD2" w:rsidRPr="006847BB">
        <w:rPr>
          <w:rFonts w:ascii="Arial" w:hAnsi="Arial" w:cs="Arial"/>
          <w:kern w:val="2"/>
        </w:rPr>
        <w:t xml:space="preserve">тверждается правовым актом администрации. </w:t>
      </w:r>
    </w:p>
    <w:p w:rsidR="00A60AF4" w:rsidRPr="006847BB" w:rsidRDefault="00A60AF4" w:rsidP="00E318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</w:rPr>
      </w:pPr>
    </w:p>
    <w:p w:rsidR="00A60AF4" w:rsidRPr="006847BB" w:rsidRDefault="00A60AF4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6847BB">
        <w:rPr>
          <w:rFonts w:ascii="Arial" w:hAnsi="Arial" w:cs="Arial"/>
          <w:b/>
          <w:kern w:val="2"/>
          <w:sz w:val="24"/>
          <w:szCs w:val="24"/>
        </w:rPr>
        <w:t xml:space="preserve">Глава </w:t>
      </w:r>
      <w:r w:rsidR="00AB15A9" w:rsidRPr="006847BB">
        <w:rPr>
          <w:rFonts w:ascii="Arial" w:hAnsi="Arial" w:cs="Arial"/>
          <w:b/>
          <w:kern w:val="2"/>
          <w:sz w:val="24"/>
          <w:szCs w:val="24"/>
        </w:rPr>
        <w:t>8</w:t>
      </w:r>
      <w:r w:rsidRPr="006847BB">
        <w:rPr>
          <w:rFonts w:ascii="Arial" w:hAnsi="Arial" w:cs="Arial"/>
          <w:b/>
          <w:kern w:val="2"/>
          <w:sz w:val="24"/>
          <w:szCs w:val="24"/>
        </w:rPr>
        <w:t xml:space="preserve">. </w:t>
      </w:r>
      <w:r w:rsidR="00FA6FC9" w:rsidRPr="006847BB">
        <w:rPr>
          <w:rFonts w:ascii="Arial" w:hAnsi="Arial" w:cs="Arial"/>
          <w:b/>
          <w:kern w:val="2"/>
          <w:sz w:val="24"/>
          <w:szCs w:val="24"/>
        </w:rPr>
        <w:t xml:space="preserve">ОРГАНИЗАЦИЯ РЕГУЛЯРНЫХ ПЕРЕВОЗОК </w:t>
      </w:r>
      <w:r w:rsidR="001E7620" w:rsidRPr="006847BB">
        <w:rPr>
          <w:rFonts w:ascii="Arial" w:hAnsi="Arial" w:cs="Arial"/>
          <w:b/>
          <w:kern w:val="2"/>
          <w:sz w:val="24"/>
          <w:szCs w:val="24"/>
        </w:rPr>
        <w:br/>
      </w:r>
      <w:r w:rsidR="00FA6FC9" w:rsidRPr="006847BB">
        <w:rPr>
          <w:rFonts w:ascii="Arial" w:hAnsi="Arial" w:cs="Arial"/>
          <w:b/>
          <w:kern w:val="2"/>
          <w:sz w:val="24"/>
          <w:szCs w:val="24"/>
        </w:rPr>
        <w:t xml:space="preserve">ПО РЕГУЛИРУЕМЫМ </w:t>
      </w:r>
      <w:r w:rsidR="001E7620" w:rsidRPr="006847BB">
        <w:rPr>
          <w:rFonts w:ascii="Arial" w:hAnsi="Arial" w:cs="Arial"/>
          <w:b/>
          <w:kern w:val="2"/>
          <w:sz w:val="24"/>
          <w:szCs w:val="24"/>
        </w:rPr>
        <w:t>И НЕРЕГУЛИРУЕМЫМ ТАРИФАМ</w:t>
      </w:r>
    </w:p>
    <w:p w:rsidR="00FA6FC9" w:rsidRPr="006847BB" w:rsidRDefault="00FA6FC9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</w:rPr>
      </w:pPr>
    </w:p>
    <w:p w:rsidR="005C19A3" w:rsidRPr="006847BB" w:rsidRDefault="007C258E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4</w:t>
      </w:r>
      <w:r w:rsidR="009D6714" w:rsidRPr="006847BB">
        <w:rPr>
          <w:rFonts w:ascii="Arial" w:hAnsi="Arial" w:cs="Arial"/>
          <w:kern w:val="2"/>
        </w:rPr>
        <w:t>8</w:t>
      </w:r>
      <w:r w:rsidR="005C19A3" w:rsidRPr="006847BB">
        <w:rPr>
          <w:rFonts w:ascii="Arial" w:hAnsi="Arial" w:cs="Arial"/>
          <w:kern w:val="2"/>
        </w:rPr>
        <w:t>. Осуществление регулярных перевозок по регулируемым тарифам обеспечивается посредством заключения муниципальным заказчиком муниципальных контрактов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№ 220-ФЗ.</w:t>
      </w:r>
    </w:p>
    <w:p w:rsidR="005C19A3" w:rsidRPr="006847BB" w:rsidRDefault="007C258E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4</w:t>
      </w:r>
      <w:r w:rsidR="009D6714" w:rsidRPr="006847BB">
        <w:rPr>
          <w:rFonts w:ascii="Arial" w:hAnsi="Arial" w:cs="Arial"/>
          <w:kern w:val="2"/>
        </w:rPr>
        <w:t>9</w:t>
      </w:r>
      <w:r w:rsidR="005C19A3" w:rsidRPr="006847BB">
        <w:rPr>
          <w:rFonts w:ascii="Arial" w:hAnsi="Arial" w:cs="Arial"/>
          <w:kern w:val="2"/>
        </w:rPr>
        <w:t xml:space="preserve">. </w:t>
      </w:r>
      <w:proofErr w:type="gramStart"/>
      <w:r w:rsidR="005C19A3" w:rsidRPr="006847BB">
        <w:rPr>
          <w:rFonts w:ascii="Arial" w:hAnsi="Arial" w:cs="Arial"/>
          <w:kern w:val="2"/>
        </w:rPr>
        <w:t>Предметом муниципального контракта является выполнение юридическим лицом, индивидуальным предпринимателем, с которыми заключен муниципальный контракт (далее – подрядчик),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заказчиком.</w:t>
      </w:r>
      <w:proofErr w:type="gramEnd"/>
    </w:p>
    <w:p w:rsidR="005C19A3" w:rsidRPr="006847B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50</w:t>
      </w:r>
      <w:r w:rsidR="005C19A3" w:rsidRPr="006847BB">
        <w:rPr>
          <w:rFonts w:ascii="Arial" w:hAnsi="Arial" w:cs="Arial"/>
          <w:kern w:val="2"/>
        </w:rPr>
        <w:t xml:space="preserve">. </w:t>
      </w:r>
      <w:proofErr w:type="gramStart"/>
      <w:r w:rsidR="005C19A3" w:rsidRPr="006847BB">
        <w:rPr>
          <w:rFonts w:ascii="Arial" w:hAnsi="Arial" w:cs="Arial"/>
          <w:kern w:val="2"/>
        </w:rPr>
        <w:t xml:space="preserve">Если в соответствии с документацией о закупках работ, связанных с осуществлением регулярных перевозок по регулируемым тарифам, либо в соответствии с муниципальным контрактом (в случае осуществления закупок таких работ у единственного подрядчика) плата за проезд пассажиров и провоз багажа подлежит перечислению муниципальному заказчику, начальная (максимальная) цена </w:t>
      </w:r>
      <w:r w:rsidR="005C19A3" w:rsidRPr="006847BB">
        <w:rPr>
          <w:rFonts w:ascii="Arial" w:hAnsi="Arial" w:cs="Arial"/>
          <w:kern w:val="2"/>
        </w:rPr>
        <w:lastRenderedPageBreak/>
        <w:t>муниципального контракта, цена муниципального контракта, заключаемого с единственным подрядчиком, формируются без учета указанной платы.</w:t>
      </w:r>
      <w:proofErr w:type="gramEnd"/>
    </w:p>
    <w:p w:rsidR="005C19A3" w:rsidRPr="006847B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51</w:t>
      </w:r>
      <w:r w:rsidR="005C19A3" w:rsidRPr="006847BB">
        <w:rPr>
          <w:rFonts w:ascii="Arial" w:hAnsi="Arial" w:cs="Arial"/>
          <w:kern w:val="2"/>
        </w:rPr>
        <w:t xml:space="preserve">. </w:t>
      </w:r>
      <w:proofErr w:type="gramStart"/>
      <w:r w:rsidR="005C19A3" w:rsidRPr="006847BB">
        <w:rPr>
          <w:rFonts w:ascii="Arial" w:hAnsi="Arial" w:cs="Arial"/>
          <w:kern w:val="2"/>
        </w:rPr>
        <w:t>Если документацией о закупках работ, связанных с осуществлением регулярных перевозок по регулируемым тарифам, или муниципальным контрактом (в случае осуществления закупок таких работ у единственного подрядчика) предусматривается предоставление подрядчику субсидий в целях возмещения части затрат на выполнение таких работ, начальная (максимальная) цена муниципального контракта, цена муниципального контракта, заключаемого с единственным подрядчиком, формируются с учетом указанных субсидий.</w:t>
      </w:r>
      <w:proofErr w:type="gramEnd"/>
    </w:p>
    <w:p w:rsidR="00FA6FC9" w:rsidRPr="006847B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52</w:t>
      </w:r>
      <w:r w:rsidR="005C19A3" w:rsidRPr="006847BB">
        <w:rPr>
          <w:rFonts w:ascii="Arial" w:hAnsi="Arial" w:cs="Arial"/>
          <w:kern w:val="2"/>
        </w:rPr>
        <w:t xml:space="preserve">. Муниципальный заказчик выдает на срок действия муниципального контракта карты </w:t>
      </w:r>
      <w:r w:rsidR="00AC491F" w:rsidRPr="006847BB">
        <w:rPr>
          <w:rFonts w:ascii="Arial" w:hAnsi="Arial" w:cs="Arial"/>
          <w:kern w:val="2"/>
        </w:rPr>
        <w:t xml:space="preserve">муниципального </w:t>
      </w:r>
      <w:r w:rsidR="005C19A3" w:rsidRPr="006847BB">
        <w:rPr>
          <w:rFonts w:ascii="Arial" w:hAnsi="Arial" w:cs="Arial"/>
          <w:kern w:val="2"/>
        </w:rPr>
        <w:t>маршрута.</w:t>
      </w:r>
    </w:p>
    <w:p w:rsidR="0094733C" w:rsidRPr="006847B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53</w:t>
      </w:r>
      <w:r w:rsidR="006227C9" w:rsidRPr="006847BB">
        <w:rPr>
          <w:rFonts w:ascii="Arial" w:hAnsi="Arial" w:cs="Arial"/>
          <w:kern w:val="2"/>
        </w:rPr>
        <w:t>. Регулярные перевозки по нерегулируемым тарифам</w:t>
      </w:r>
      <w:r w:rsidR="004E69BA" w:rsidRPr="006847BB">
        <w:rPr>
          <w:rFonts w:ascii="Arial" w:hAnsi="Arial" w:cs="Arial"/>
          <w:kern w:val="2"/>
        </w:rPr>
        <w:t xml:space="preserve"> </w:t>
      </w:r>
      <w:r w:rsidR="006227C9" w:rsidRPr="006847BB">
        <w:rPr>
          <w:rFonts w:ascii="Arial" w:hAnsi="Arial" w:cs="Arial"/>
          <w:kern w:val="2"/>
        </w:rPr>
        <w:t>осуществляются в соответствии с</w:t>
      </w:r>
      <w:r w:rsidR="004E69BA" w:rsidRPr="006847BB">
        <w:rPr>
          <w:rFonts w:ascii="Arial" w:hAnsi="Arial" w:cs="Arial"/>
          <w:kern w:val="2"/>
        </w:rPr>
        <w:t xml:space="preserve"> </w:t>
      </w:r>
      <w:r w:rsidR="006227C9" w:rsidRPr="006847BB">
        <w:rPr>
          <w:rFonts w:ascii="Arial" w:hAnsi="Arial" w:cs="Arial"/>
          <w:kern w:val="2"/>
        </w:rPr>
        <w:t>Федеральным законом № 220-ФЗ.</w:t>
      </w:r>
    </w:p>
    <w:p w:rsidR="004E69BA" w:rsidRPr="006847B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54</w:t>
      </w:r>
      <w:r w:rsidR="004E69BA" w:rsidRPr="006847BB">
        <w:rPr>
          <w:rFonts w:ascii="Arial" w:hAnsi="Arial" w:cs="Arial"/>
          <w:kern w:val="2"/>
        </w:rPr>
        <w:t>. Право осуществления регулярных перевозок по нерегулируемым тарифам подтверждается свидетельством и картами муниципального маршрута.</w:t>
      </w:r>
    </w:p>
    <w:p w:rsidR="004E69BA" w:rsidRPr="006847B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55</w:t>
      </w:r>
      <w:r w:rsidR="004E69BA" w:rsidRPr="006847BB">
        <w:rPr>
          <w:rFonts w:ascii="Arial" w:hAnsi="Arial" w:cs="Arial"/>
          <w:kern w:val="2"/>
        </w:rPr>
        <w:t>. Карта муниципального маршрута выдается на каждое транспортное средство, используемое для регулярных перевозок по соответствующему муниципальному маршруту.</w:t>
      </w:r>
    </w:p>
    <w:p w:rsidR="00FA6FC9" w:rsidRPr="006847BB" w:rsidRDefault="00FA6FC9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</w:rPr>
      </w:pPr>
    </w:p>
    <w:p w:rsidR="00EB78D1" w:rsidRPr="006847BB" w:rsidRDefault="00EB78D1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6847BB">
        <w:rPr>
          <w:rFonts w:ascii="Arial" w:hAnsi="Arial" w:cs="Arial"/>
          <w:b/>
          <w:kern w:val="2"/>
          <w:sz w:val="24"/>
          <w:szCs w:val="24"/>
        </w:rPr>
        <w:t xml:space="preserve">Глава </w:t>
      </w:r>
      <w:r w:rsidR="00AB15A9" w:rsidRPr="006847BB">
        <w:rPr>
          <w:rFonts w:ascii="Arial" w:hAnsi="Arial" w:cs="Arial"/>
          <w:b/>
          <w:kern w:val="2"/>
          <w:sz w:val="24"/>
          <w:szCs w:val="24"/>
        </w:rPr>
        <w:t>9</w:t>
      </w:r>
      <w:r w:rsidRPr="006847BB">
        <w:rPr>
          <w:rFonts w:ascii="Arial" w:hAnsi="Arial" w:cs="Arial"/>
          <w:b/>
          <w:kern w:val="2"/>
          <w:sz w:val="24"/>
          <w:szCs w:val="24"/>
        </w:rPr>
        <w:t xml:space="preserve">. </w:t>
      </w:r>
      <w:r w:rsidR="0057669D" w:rsidRPr="006847BB">
        <w:rPr>
          <w:rFonts w:ascii="Arial" w:hAnsi="Arial" w:cs="Arial"/>
          <w:b/>
          <w:kern w:val="2"/>
          <w:sz w:val="24"/>
          <w:szCs w:val="24"/>
        </w:rPr>
        <w:t xml:space="preserve">ПОРЯДОК ОФОРМЛЕНИЯ, </w:t>
      </w:r>
      <w:r w:rsidR="00E31890" w:rsidRPr="006847BB">
        <w:rPr>
          <w:rFonts w:ascii="Arial" w:hAnsi="Arial" w:cs="Arial"/>
          <w:b/>
          <w:kern w:val="2"/>
          <w:sz w:val="24"/>
          <w:szCs w:val="24"/>
        </w:rPr>
        <w:t>ПЕРЕОФОРМЛЕНИЯ,</w:t>
      </w:r>
      <w:r w:rsidR="00E31890" w:rsidRPr="006847BB">
        <w:rPr>
          <w:rFonts w:ascii="Arial" w:hAnsi="Arial" w:cs="Arial"/>
          <w:b/>
          <w:kern w:val="2"/>
          <w:sz w:val="24"/>
          <w:szCs w:val="24"/>
        </w:rPr>
        <w:br/>
      </w:r>
      <w:r w:rsidR="006F4581" w:rsidRPr="006847BB">
        <w:rPr>
          <w:rFonts w:ascii="Arial" w:hAnsi="Arial" w:cs="Arial"/>
          <w:b/>
          <w:kern w:val="2"/>
          <w:sz w:val="24"/>
          <w:szCs w:val="24"/>
        </w:rPr>
        <w:t>ВЫДАЧИ</w:t>
      </w:r>
      <w:r w:rsidR="00705CE5" w:rsidRPr="006847BB">
        <w:rPr>
          <w:rFonts w:ascii="Arial" w:hAnsi="Arial" w:cs="Arial"/>
          <w:b/>
          <w:kern w:val="2"/>
          <w:sz w:val="24"/>
          <w:szCs w:val="24"/>
        </w:rPr>
        <w:t>, ПРЕКРАЩЕНИ</w:t>
      </w:r>
      <w:r w:rsidR="00F85B6D" w:rsidRPr="006847BB">
        <w:rPr>
          <w:rFonts w:ascii="Arial" w:hAnsi="Arial" w:cs="Arial"/>
          <w:b/>
          <w:kern w:val="2"/>
          <w:sz w:val="24"/>
          <w:szCs w:val="24"/>
        </w:rPr>
        <w:t>Я</w:t>
      </w:r>
      <w:r w:rsidR="00705CE5" w:rsidRPr="006847BB">
        <w:rPr>
          <w:rFonts w:ascii="Arial" w:hAnsi="Arial" w:cs="Arial"/>
          <w:b/>
          <w:kern w:val="2"/>
          <w:sz w:val="24"/>
          <w:szCs w:val="24"/>
        </w:rPr>
        <w:t xml:space="preserve"> И ПРИОСТАНОВЛЕНИ</w:t>
      </w:r>
      <w:r w:rsidR="007C62E4" w:rsidRPr="006847BB">
        <w:rPr>
          <w:rFonts w:ascii="Arial" w:hAnsi="Arial" w:cs="Arial"/>
          <w:b/>
          <w:kern w:val="2"/>
          <w:sz w:val="24"/>
          <w:szCs w:val="24"/>
        </w:rPr>
        <w:t>Я</w:t>
      </w:r>
      <w:r w:rsidR="00705CE5" w:rsidRPr="006847BB">
        <w:rPr>
          <w:rFonts w:ascii="Arial" w:hAnsi="Arial" w:cs="Arial"/>
          <w:b/>
          <w:kern w:val="2"/>
          <w:sz w:val="24"/>
          <w:szCs w:val="24"/>
        </w:rPr>
        <w:t xml:space="preserve"> ДЕЙСТВИЯ</w:t>
      </w:r>
      <w:r w:rsidR="00E31890" w:rsidRPr="006847BB">
        <w:rPr>
          <w:rFonts w:ascii="Arial" w:hAnsi="Arial" w:cs="Arial"/>
          <w:b/>
          <w:kern w:val="2"/>
          <w:sz w:val="24"/>
          <w:szCs w:val="24"/>
        </w:rPr>
        <w:br/>
      </w:r>
      <w:r w:rsidR="0057669D" w:rsidRPr="006847BB">
        <w:rPr>
          <w:rFonts w:ascii="Arial" w:hAnsi="Arial" w:cs="Arial"/>
          <w:b/>
          <w:kern w:val="2"/>
          <w:sz w:val="24"/>
          <w:szCs w:val="24"/>
        </w:rPr>
        <w:t>СВИДЕТЕЛЬСТВ</w:t>
      </w:r>
      <w:r w:rsidR="00280D50" w:rsidRPr="006847BB">
        <w:rPr>
          <w:rFonts w:ascii="Arial" w:hAnsi="Arial" w:cs="Arial"/>
          <w:b/>
          <w:kern w:val="2"/>
          <w:sz w:val="24"/>
          <w:szCs w:val="24"/>
        </w:rPr>
        <w:t>А</w:t>
      </w:r>
      <w:r w:rsidR="0057669D" w:rsidRPr="006847BB">
        <w:rPr>
          <w:rFonts w:ascii="Arial" w:hAnsi="Arial" w:cs="Arial"/>
          <w:b/>
          <w:kern w:val="2"/>
          <w:sz w:val="24"/>
          <w:szCs w:val="24"/>
        </w:rPr>
        <w:t>, КАРТ</w:t>
      </w:r>
      <w:r w:rsidR="00280D50" w:rsidRPr="006847BB">
        <w:rPr>
          <w:rFonts w:ascii="Arial" w:hAnsi="Arial" w:cs="Arial"/>
          <w:b/>
          <w:kern w:val="2"/>
          <w:sz w:val="24"/>
          <w:szCs w:val="24"/>
        </w:rPr>
        <w:t xml:space="preserve"> МУН</w:t>
      </w:r>
      <w:r w:rsidR="00896FDF" w:rsidRPr="006847BB">
        <w:rPr>
          <w:rFonts w:ascii="Arial" w:hAnsi="Arial" w:cs="Arial"/>
          <w:b/>
          <w:kern w:val="2"/>
          <w:sz w:val="24"/>
          <w:szCs w:val="24"/>
        </w:rPr>
        <w:t>И</w:t>
      </w:r>
      <w:r w:rsidR="00280D50" w:rsidRPr="006847BB">
        <w:rPr>
          <w:rFonts w:ascii="Arial" w:hAnsi="Arial" w:cs="Arial"/>
          <w:b/>
          <w:kern w:val="2"/>
          <w:sz w:val="24"/>
          <w:szCs w:val="24"/>
        </w:rPr>
        <w:t>ЦИПАЛЬНОГО</w:t>
      </w:r>
      <w:r w:rsidR="0057669D" w:rsidRPr="006847BB">
        <w:rPr>
          <w:rFonts w:ascii="Arial" w:hAnsi="Arial" w:cs="Arial"/>
          <w:b/>
          <w:kern w:val="2"/>
          <w:sz w:val="24"/>
          <w:szCs w:val="24"/>
        </w:rPr>
        <w:t xml:space="preserve"> МАРШРУТА</w:t>
      </w:r>
    </w:p>
    <w:p w:rsidR="00EB78D1" w:rsidRPr="006847BB" w:rsidRDefault="00EB78D1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</w:rPr>
      </w:pPr>
    </w:p>
    <w:p w:rsidR="00D83BE4" w:rsidRPr="006847BB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5</w:t>
      </w:r>
      <w:r w:rsidR="009D6714" w:rsidRPr="006847BB">
        <w:rPr>
          <w:rFonts w:ascii="Arial" w:hAnsi="Arial" w:cs="Arial"/>
          <w:kern w:val="2"/>
        </w:rPr>
        <w:t>6</w:t>
      </w:r>
      <w:r w:rsidR="00D83BE4" w:rsidRPr="006847BB">
        <w:rPr>
          <w:rFonts w:ascii="Arial" w:hAnsi="Arial" w:cs="Arial"/>
          <w:kern w:val="2"/>
        </w:rPr>
        <w:t>. Оформлен</w:t>
      </w:r>
      <w:r w:rsidR="00280D50" w:rsidRPr="006847BB">
        <w:rPr>
          <w:rFonts w:ascii="Arial" w:hAnsi="Arial" w:cs="Arial"/>
          <w:kern w:val="2"/>
        </w:rPr>
        <w:t>ие, переоформление свидетельства</w:t>
      </w:r>
      <w:r w:rsidR="00D83BE4" w:rsidRPr="006847BB">
        <w:rPr>
          <w:rFonts w:ascii="Arial" w:hAnsi="Arial" w:cs="Arial"/>
          <w:kern w:val="2"/>
        </w:rPr>
        <w:t xml:space="preserve"> осуществляется в соответствии со статьей 27 Федерального закона № 220-ФЗ.</w:t>
      </w:r>
    </w:p>
    <w:p w:rsidR="000F6B45" w:rsidRPr="006847BB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5</w:t>
      </w:r>
      <w:r w:rsidR="009D6714" w:rsidRPr="006847BB">
        <w:rPr>
          <w:rFonts w:ascii="Arial" w:hAnsi="Arial" w:cs="Arial"/>
          <w:kern w:val="2"/>
        </w:rPr>
        <w:t>7</w:t>
      </w:r>
      <w:r w:rsidR="000F6B45" w:rsidRPr="006847BB">
        <w:rPr>
          <w:rFonts w:ascii="Arial" w:hAnsi="Arial" w:cs="Arial"/>
          <w:kern w:val="2"/>
        </w:rPr>
        <w:t xml:space="preserve">. Свидетельство, выданное юридическому лицу, индивидуальному предпринимателю, уполномоченному участнику договора простого товарищества, подлежит переоформлению в случае продления срока его действия, изменения </w:t>
      </w:r>
      <w:r w:rsidR="00C16EC4" w:rsidRPr="006847BB">
        <w:rPr>
          <w:rFonts w:ascii="Arial" w:hAnsi="Arial" w:cs="Arial"/>
          <w:kern w:val="2"/>
        </w:rPr>
        <w:t xml:space="preserve">муниципального </w:t>
      </w:r>
      <w:r w:rsidR="000F6B45" w:rsidRPr="006847BB">
        <w:rPr>
          <w:rFonts w:ascii="Arial" w:hAnsi="Arial" w:cs="Arial"/>
          <w:kern w:val="2"/>
        </w:rPr>
        <w:t>маршрута,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9444A5" w:rsidRPr="006847BB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5</w:t>
      </w:r>
      <w:r w:rsidR="009D6714" w:rsidRPr="006847BB">
        <w:rPr>
          <w:rFonts w:ascii="Arial" w:hAnsi="Arial" w:cs="Arial"/>
          <w:kern w:val="2"/>
        </w:rPr>
        <w:t>8</w:t>
      </w:r>
      <w:r w:rsidR="000F6B45" w:rsidRPr="006847BB">
        <w:rPr>
          <w:rFonts w:ascii="Arial" w:hAnsi="Arial" w:cs="Arial"/>
          <w:kern w:val="2"/>
        </w:rPr>
        <w:t>. Переоформление свидетельства осуществляется администрацией</w:t>
      </w:r>
      <w:r w:rsidR="007C0365" w:rsidRPr="006847BB">
        <w:rPr>
          <w:rFonts w:ascii="Arial" w:hAnsi="Arial" w:cs="Arial"/>
          <w:kern w:val="2"/>
        </w:rPr>
        <w:t xml:space="preserve"> </w:t>
      </w:r>
      <w:r w:rsidR="000F6B45" w:rsidRPr="006847BB">
        <w:rPr>
          <w:rFonts w:ascii="Arial" w:hAnsi="Arial" w:cs="Arial"/>
          <w:kern w:val="2"/>
        </w:rPr>
        <w:t>в течение пяти календарных дней со дня обращения с соответствующим заявлением юридического лица, индивидуального предпринимателя, уполномоченного участника договора простого товарищества, которым было выдано данное свидетельство.</w:t>
      </w:r>
    </w:p>
    <w:p w:rsidR="00EB78D1" w:rsidRPr="006847BB" w:rsidRDefault="000F6B45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5</w:t>
      </w:r>
      <w:r w:rsidR="009D6714" w:rsidRPr="006847BB">
        <w:rPr>
          <w:rFonts w:ascii="Arial" w:hAnsi="Arial" w:cs="Arial"/>
          <w:kern w:val="2"/>
        </w:rPr>
        <w:t>9</w:t>
      </w:r>
      <w:r w:rsidR="00D83BE4" w:rsidRPr="006847BB">
        <w:rPr>
          <w:rFonts w:ascii="Arial" w:hAnsi="Arial" w:cs="Arial"/>
          <w:kern w:val="2"/>
        </w:rPr>
        <w:t xml:space="preserve">. </w:t>
      </w:r>
      <w:r w:rsidR="00280D50" w:rsidRPr="006847BB">
        <w:rPr>
          <w:rFonts w:ascii="Arial" w:hAnsi="Arial" w:cs="Arial"/>
          <w:kern w:val="2"/>
        </w:rPr>
        <w:t>Оформление, переоформление карт</w:t>
      </w:r>
      <w:r w:rsidR="00D83BE4" w:rsidRPr="006847BB">
        <w:rPr>
          <w:rFonts w:ascii="Arial" w:hAnsi="Arial" w:cs="Arial"/>
          <w:kern w:val="2"/>
        </w:rPr>
        <w:t xml:space="preserve"> </w:t>
      </w:r>
      <w:r w:rsidR="00AC491F" w:rsidRPr="006847BB">
        <w:rPr>
          <w:rFonts w:ascii="Arial" w:hAnsi="Arial" w:cs="Arial"/>
          <w:kern w:val="2"/>
        </w:rPr>
        <w:t xml:space="preserve">муниципального </w:t>
      </w:r>
      <w:r w:rsidR="00D83BE4" w:rsidRPr="006847BB">
        <w:rPr>
          <w:rFonts w:ascii="Arial" w:hAnsi="Arial" w:cs="Arial"/>
          <w:kern w:val="2"/>
        </w:rPr>
        <w:t>маршрута осуществляется в соответствии со статьей 28 Федерального закона № 220-ФЗ.</w:t>
      </w:r>
    </w:p>
    <w:p w:rsidR="00C16EC4" w:rsidRPr="006847B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60</w:t>
      </w:r>
      <w:r w:rsidR="000F6B45" w:rsidRPr="006847BB">
        <w:rPr>
          <w:rFonts w:ascii="Arial" w:hAnsi="Arial" w:cs="Arial"/>
          <w:kern w:val="2"/>
        </w:rPr>
        <w:t xml:space="preserve">. </w:t>
      </w:r>
      <w:proofErr w:type="gramStart"/>
      <w:r w:rsidR="00C16EC4" w:rsidRPr="006847BB">
        <w:rPr>
          <w:rFonts w:ascii="Arial" w:hAnsi="Arial" w:cs="Arial"/>
          <w:kern w:val="2"/>
        </w:rPr>
        <w:t xml:space="preserve">Карта </w:t>
      </w:r>
      <w:r w:rsidR="00AC491F" w:rsidRPr="006847BB">
        <w:rPr>
          <w:rFonts w:ascii="Arial" w:hAnsi="Arial" w:cs="Arial"/>
          <w:kern w:val="2"/>
        </w:rPr>
        <w:t xml:space="preserve">муниципального </w:t>
      </w:r>
      <w:r w:rsidR="00C16EC4" w:rsidRPr="006847BB">
        <w:rPr>
          <w:rFonts w:ascii="Arial" w:hAnsi="Arial" w:cs="Arial"/>
          <w:kern w:val="2"/>
        </w:rPr>
        <w:t>маршрута, выданная юридическому лицу, индивидуальному предпринимателю или одному из участников договора простого товарищества, подлежит переоформлению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  <w:proofErr w:type="gramEnd"/>
    </w:p>
    <w:p w:rsidR="000F6B45" w:rsidRPr="006847B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61</w:t>
      </w:r>
      <w:r w:rsidR="00C16EC4" w:rsidRPr="006847BB">
        <w:rPr>
          <w:rFonts w:ascii="Arial" w:hAnsi="Arial" w:cs="Arial"/>
          <w:kern w:val="2"/>
        </w:rPr>
        <w:t xml:space="preserve">. Переоформление карты </w:t>
      </w:r>
      <w:r w:rsidR="00AC491F" w:rsidRPr="006847BB">
        <w:rPr>
          <w:rFonts w:ascii="Arial" w:hAnsi="Arial" w:cs="Arial"/>
          <w:kern w:val="2"/>
        </w:rPr>
        <w:t xml:space="preserve">муниципального </w:t>
      </w:r>
      <w:r w:rsidR="00C16EC4" w:rsidRPr="006847BB">
        <w:rPr>
          <w:rFonts w:ascii="Arial" w:hAnsi="Arial" w:cs="Arial"/>
          <w:kern w:val="2"/>
        </w:rPr>
        <w:t xml:space="preserve">маршрута осуществляется </w:t>
      </w:r>
      <w:r w:rsidR="009444A5" w:rsidRPr="006847BB">
        <w:rPr>
          <w:rFonts w:ascii="Arial" w:hAnsi="Arial" w:cs="Arial"/>
          <w:kern w:val="2"/>
        </w:rPr>
        <w:t>администрацией</w:t>
      </w:r>
      <w:r w:rsidR="007C0365" w:rsidRPr="006847BB">
        <w:rPr>
          <w:rFonts w:ascii="Arial" w:hAnsi="Arial" w:cs="Arial"/>
          <w:kern w:val="2"/>
        </w:rPr>
        <w:t xml:space="preserve"> </w:t>
      </w:r>
      <w:r w:rsidR="00C16EC4" w:rsidRPr="006847BB">
        <w:rPr>
          <w:rFonts w:ascii="Arial" w:hAnsi="Arial" w:cs="Arial"/>
          <w:kern w:val="2"/>
        </w:rPr>
        <w:t>в течение пяти</w:t>
      </w:r>
      <w:r w:rsidR="009444A5" w:rsidRPr="006847BB">
        <w:rPr>
          <w:rFonts w:ascii="Arial" w:hAnsi="Arial" w:cs="Arial"/>
          <w:kern w:val="2"/>
        </w:rPr>
        <w:t xml:space="preserve"> календарных</w:t>
      </w:r>
      <w:r w:rsidR="00C16EC4" w:rsidRPr="006847BB">
        <w:rPr>
          <w:rFonts w:ascii="Arial" w:hAnsi="Arial" w:cs="Arial"/>
          <w:kern w:val="2"/>
        </w:rPr>
        <w:t xml:space="preserve"> дней со дня обращения с соответствующим заявлением юридического лица, индивидуального предпринимателя или уполномоченного участника договора простого товарищества, которым выдана данная карта.</w:t>
      </w:r>
    </w:p>
    <w:p w:rsidR="00D83BE4" w:rsidRPr="006847B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62</w:t>
      </w:r>
      <w:r w:rsidR="000F6B45" w:rsidRPr="006847BB">
        <w:rPr>
          <w:rFonts w:ascii="Arial" w:hAnsi="Arial" w:cs="Arial"/>
          <w:kern w:val="2"/>
        </w:rPr>
        <w:t xml:space="preserve">. </w:t>
      </w:r>
      <w:r w:rsidR="00D83BE4" w:rsidRPr="006847BB">
        <w:rPr>
          <w:rFonts w:ascii="Arial" w:hAnsi="Arial" w:cs="Arial"/>
          <w:kern w:val="2"/>
        </w:rPr>
        <w:t>Заявлени</w:t>
      </w:r>
      <w:r w:rsidR="000F6B45" w:rsidRPr="006847BB">
        <w:rPr>
          <w:rFonts w:ascii="Arial" w:hAnsi="Arial" w:cs="Arial"/>
          <w:kern w:val="2"/>
        </w:rPr>
        <w:t>я</w:t>
      </w:r>
      <w:r w:rsidR="00D83BE4" w:rsidRPr="006847BB">
        <w:rPr>
          <w:rFonts w:ascii="Arial" w:hAnsi="Arial" w:cs="Arial"/>
          <w:kern w:val="2"/>
        </w:rPr>
        <w:t xml:space="preserve"> пода</w:t>
      </w:r>
      <w:r w:rsidR="000F6B45" w:rsidRPr="006847BB">
        <w:rPr>
          <w:rFonts w:ascii="Arial" w:hAnsi="Arial" w:cs="Arial"/>
          <w:kern w:val="2"/>
        </w:rPr>
        <w:t>ю</w:t>
      </w:r>
      <w:r w:rsidR="00D83BE4" w:rsidRPr="006847BB">
        <w:rPr>
          <w:rFonts w:ascii="Arial" w:hAnsi="Arial" w:cs="Arial"/>
          <w:kern w:val="2"/>
        </w:rPr>
        <w:t>тся в письменном виде в свободной форме.</w:t>
      </w:r>
    </w:p>
    <w:p w:rsidR="00F27EE5" w:rsidRPr="006847B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63</w:t>
      </w:r>
      <w:r w:rsidR="006F4581" w:rsidRPr="006847BB">
        <w:rPr>
          <w:rFonts w:ascii="Arial" w:hAnsi="Arial" w:cs="Arial"/>
          <w:kern w:val="2"/>
        </w:rPr>
        <w:t>. </w:t>
      </w:r>
      <w:r w:rsidR="00F27EE5" w:rsidRPr="006847BB">
        <w:rPr>
          <w:rFonts w:ascii="Arial" w:hAnsi="Arial" w:cs="Arial"/>
          <w:kern w:val="2"/>
        </w:rPr>
        <w:t>Выдача</w:t>
      </w:r>
      <w:r w:rsidR="00280D50" w:rsidRPr="006847BB">
        <w:rPr>
          <w:rFonts w:ascii="Arial" w:hAnsi="Arial" w:cs="Arial"/>
          <w:kern w:val="2"/>
        </w:rPr>
        <w:t xml:space="preserve"> свидетельства</w:t>
      </w:r>
      <w:r w:rsidR="00F27EE5" w:rsidRPr="006847BB">
        <w:rPr>
          <w:rFonts w:ascii="Arial" w:hAnsi="Arial" w:cs="Arial"/>
          <w:kern w:val="2"/>
        </w:rPr>
        <w:t xml:space="preserve"> и карт </w:t>
      </w:r>
      <w:r w:rsidR="00325C3F" w:rsidRPr="006847BB">
        <w:rPr>
          <w:rFonts w:ascii="Arial" w:hAnsi="Arial" w:cs="Arial"/>
          <w:kern w:val="2"/>
        </w:rPr>
        <w:t xml:space="preserve">муниципального </w:t>
      </w:r>
      <w:r w:rsidR="00F27EE5" w:rsidRPr="006847BB">
        <w:rPr>
          <w:rFonts w:ascii="Arial" w:hAnsi="Arial" w:cs="Arial"/>
          <w:kern w:val="2"/>
        </w:rPr>
        <w:t>маршрута осуществляется в соответствии со статьей 19 Федерального закона № 220-ФЗ.</w:t>
      </w:r>
    </w:p>
    <w:p w:rsidR="006F4581" w:rsidRPr="006847B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64</w:t>
      </w:r>
      <w:r w:rsidR="006F4581" w:rsidRPr="006847BB">
        <w:rPr>
          <w:rFonts w:ascii="Arial" w:hAnsi="Arial" w:cs="Arial"/>
          <w:kern w:val="2"/>
        </w:rPr>
        <w:t xml:space="preserve">. </w:t>
      </w:r>
      <w:proofErr w:type="gramStart"/>
      <w:r w:rsidR="006F4581" w:rsidRPr="006847BB">
        <w:rPr>
          <w:rFonts w:ascii="Arial" w:hAnsi="Arial" w:cs="Arial"/>
          <w:kern w:val="2"/>
        </w:rPr>
        <w:t xml:space="preserve">По результатам открытого конкурса свидетельство и карты </w:t>
      </w:r>
      <w:r w:rsidR="00325C3F" w:rsidRPr="006847BB">
        <w:rPr>
          <w:rFonts w:ascii="Arial" w:hAnsi="Arial" w:cs="Arial"/>
          <w:kern w:val="2"/>
        </w:rPr>
        <w:t xml:space="preserve">муниципального </w:t>
      </w:r>
      <w:r w:rsidR="006F4581" w:rsidRPr="006847BB">
        <w:rPr>
          <w:rFonts w:ascii="Arial" w:hAnsi="Arial" w:cs="Arial"/>
          <w:kern w:val="2"/>
        </w:rPr>
        <w:t>маршрута выдаются победителю этого конкурса, а в случае, если этот конкурс был признан не состоявшимся в связи с тем, что только одна заявка на участие в этом конкурсе была признана соответствующей требова</w:t>
      </w:r>
      <w:r w:rsidR="00325C3F" w:rsidRPr="006847BB">
        <w:rPr>
          <w:rFonts w:ascii="Arial" w:hAnsi="Arial" w:cs="Arial"/>
          <w:kern w:val="2"/>
        </w:rPr>
        <w:t xml:space="preserve">ниям конкурсной документации, – </w:t>
      </w:r>
      <w:r w:rsidR="006F4581" w:rsidRPr="006847BB">
        <w:rPr>
          <w:rFonts w:ascii="Arial" w:hAnsi="Arial" w:cs="Arial"/>
          <w:kern w:val="2"/>
        </w:rPr>
        <w:t xml:space="preserve">юридическому лицу, индивидуальному предпринимателю или уполномоченному участнику </w:t>
      </w:r>
      <w:r w:rsidR="006F4581" w:rsidRPr="006847BB">
        <w:rPr>
          <w:rFonts w:ascii="Arial" w:hAnsi="Arial" w:cs="Arial"/>
          <w:kern w:val="2"/>
        </w:rPr>
        <w:lastRenderedPageBreak/>
        <w:t>договора простого товарищества, подавшим такую заявку на участие в открытом конкурсе.</w:t>
      </w:r>
      <w:proofErr w:type="gramEnd"/>
    </w:p>
    <w:p w:rsidR="006F4581" w:rsidRPr="006847B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65</w:t>
      </w:r>
      <w:r w:rsidR="006F4581" w:rsidRPr="006847BB">
        <w:rPr>
          <w:rFonts w:ascii="Arial" w:hAnsi="Arial" w:cs="Arial"/>
          <w:kern w:val="2"/>
        </w:rPr>
        <w:t xml:space="preserve">. По результатам открытого конкурса свидетельство и карты </w:t>
      </w:r>
      <w:r w:rsidR="00325C3F" w:rsidRPr="006847BB">
        <w:rPr>
          <w:rFonts w:ascii="Arial" w:hAnsi="Arial" w:cs="Arial"/>
          <w:kern w:val="2"/>
        </w:rPr>
        <w:t xml:space="preserve">муниципального </w:t>
      </w:r>
      <w:r w:rsidR="006F4581" w:rsidRPr="006847BB">
        <w:rPr>
          <w:rFonts w:ascii="Arial" w:hAnsi="Arial" w:cs="Arial"/>
          <w:kern w:val="2"/>
        </w:rPr>
        <w:t xml:space="preserve">маршрута выдаются </w:t>
      </w:r>
      <w:r w:rsidR="007C62E4" w:rsidRPr="006847BB">
        <w:rPr>
          <w:rFonts w:ascii="Arial" w:hAnsi="Arial" w:cs="Arial"/>
          <w:kern w:val="2"/>
        </w:rPr>
        <w:t xml:space="preserve">сроком </w:t>
      </w:r>
      <w:r w:rsidR="006F4581" w:rsidRPr="006847BB">
        <w:rPr>
          <w:rFonts w:ascii="Arial" w:hAnsi="Arial" w:cs="Arial"/>
          <w:kern w:val="2"/>
        </w:rPr>
        <w:t xml:space="preserve">на </w:t>
      </w:r>
      <w:r w:rsidR="00080B69" w:rsidRPr="006847BB">
        <w:rPr>
          <w:rFonts w:ascii="Arial" w:hAnsi="Arial" w:cs="Arial"/>
          <w:kern w:val="2"/>
        </w:rPr>
        <w:t xml:space="preserve">5 </w:t>
      </w:r>
      <w:r w:rsidR="006F4581" w:rsidRPr="006847BB">
        <w:rPr>
          <w:rFonts w:ascii="Arial" w:hAnsi="Arial" w:cs="Arial"/>
          <w:kern w:val="2"/>
        </w:rPr>
        <w:t xml:space="preserve">лет в течение десяти </w:t>
      </w:r>
      <w:r w:rsidR="00325C3F" w:rsidRPr="006847BB">
        <w:rPr>
          <w:rFonts w:ascii="Arial" w:hAnsi="Arial" w:cs="Arial"/>
          <w:kern w:val="2"/>
        </w:rPr>
        <w:t xml:space="preserve">календарных </w:t>
      </w:r>
      <w:r w:rsidR="006F4581" w:rsidRPr="006847BB">
        <w:rPr>
          <w:rFonts w:ascii="Arial" w:hAnsi="Arial" w:cs="Arial"/>
          <w:kern w:val="2"/>
        </w:rPr>
        <w:t xml:space="preserve">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Если до истечения срока действия указанных свидетельства и карт </w:t>
      </w:r>
      <w:r w:rsidR="00325C3F" w:rsidRPr="006847BB">
        <w:rPr>
          <w:rFonts w:ascii="Arial" w:hAnsi="Arial" w:cs="Arial"/>
          <w:kern w:val="2"/>
        </w:rPr>
        <w:t>муниципального</w:t>
      </w:r>
      <w:r w:rsidR="006F4581" w:rsidRPr="006847BB">
        <w:rPr>
          <w:rFonts w:ascii="Arial" w:hAnsi="Arial" w:cs="Arial"/>
          <w:kern w:val="2"/>
        </w:rPr>
        <w:t xml:space="preserve"> маршрута не наступят обстоятельства, предусмотренные пунктом 1, 2, 3 или 7 ч</w:t>
      </w:r>
      <w:r w:rsidR="00492670" w:rsidRPr="006847BB">
        <w:rPr>
          <w:rFonts w:ascii="Arial" w:hAnsi="Arial" w:cs="Arial"/>
          <w:kern w:val="2"/>
        </w:rPr>
        <w:t xml:space="preserve">асти 1 статьи 29 либо пунктом 4 </w:t>
      </w:r>
      <w:r w:rsidR="006F4581" w:rsidRPr="006847BB">
        <w:rPr>
          <w:rFonts w:ascii="Arial" w:hAnsi="Arial" w:cs="Arial"/>
          <w:kern w:val="2"/>
        </w:rPr>
        <w:t>части 2 статьи 19 Федерального закона</w:t>
      </w:r>
      <w:r w:rsidR="00325C3F" w:rsidRPr="006847BB">
        <w:rPr>
          <w:rFonts w:ascii="Arial" w:hAnsi="Arial" w:cs="Arial"/>
          <w:kern w:val="2"/>
        </w:rPr>
        <w:t xml:space="preserve"> № 220-ФЗ</w:t>
      </w:r>
      <w:r w:rsidR="006F4581" w:rsidRPr="006847BB">
        <w:rPr>
          <w:rFonts w:ascii="Arial" w:hAnsi="Arial" w:cs="Arial"/>
          <w:kern w:val="2"/>
        </w:rPr>
        <w:t>, действие</w:t>
      </w:r>
      <w:r w:rsidR="00325C3F" w:rsidRPr="006847BB">
        <w:rPr>
          <w:rFonts w:ascii="Arial" w:hAnsi="Arial" w:cs="Arial"/>
          <w:kern w:val="2"/>
        </w:rPr>
        <w:t xml:space="preserve"> указанных свидетельства и карт муниципального маршрута</w:t>
      </w:r>
      <w:r w:rsidR="006F4581" w:rsidRPr="006847BB">
        <w:rPr>
          <w:rFonts w:ascii="Arial" w:hAnsi="Arial" w:cs="Arial"/>
          <w:kern w:val="2"/>
        </w:rPr>
        <w:t xml:space="preserve"> продлевается на </w:t>
      </w:r>
      <w:r w:rsidR="007C62E4" w:rsidRPr="006847BB">
        <w:rPr>
          <w:rFonts w:ascii="Arial" w:hAnsi="Arial" w:cs="Arial"/>
          <w:kern w:val="2"/>
        </w:rPr>
        <w:br/>
      </w:r>
      <w:r w:rsidR="00080B69" w:rsidRPr="006847BB">
        <w:rPr>
          <w:rFonts w:ascii="Arial" w:hAnsi="Arial" w:cs="Arial"/>
          <w:kern w:val="2"/>
        </w:rPr>
        <w:t xml:space="preserve">5 </w:t>
      </w:r>
      <w:r w:rsidR="00AC491F" w:rsidRPr="006847BB">
        <w:rPr>
          <w:rFonts w:ascii="Arial" w:hAnsi="Arial" w:cs="Arial"/>
          <w:kern w:val="2"/>
        </w:rPr>
        <w:t>лет.</w:t>
      </w:r>
      <w:r w:rsidR="006F4581" w:rsidRPr="006847BB">
        <w:rPr>
          <w:rFonts w:ascii="Arial" w:hAnsi="Arial" w:cs="Arial"/>
          <w:kern w:val="2"/>
        </w:rPr>
        <w:t xml:space="preserve"> Количество таких продлений не ограничивается. П</w:t>
      </w:r>
      <w:r w:rsidR="007B2AE1" w:rsidRPr="006847BB">
        <w:rPr>
          <w:rFonts w:ascii="Arial" w:hAnsi="Arial" w:cs="Arial"/>
          <w:kern w:val="2"/>
        </w:rPr>
        <w:t>родление указанных свидетельства</w:t>
      </w:r>
      <w:r w:rsidR="006F4581" w:rsidRPr="006847BB">
        <w:rPr>
          <w:rFonts w:ascii="Arial" w:hAnsi="Arial" w:cs="Arial"/>
          <w:kern w:val="2"/>
        </w:rPr>
        <w:t xml:space="preserve"> и карт</w:t>
      </w:r>
      <w:r w:rsidR="00325C3F" w:rsidRPr="006847BB">
        <w:rPr>
          <w:rFonts w:ascii="Arial" w:hAnsi="Arial" w:cs="Arial"/>
          <w:kern w:val="2"/>
        </w:rPr>
        <w:t xml:space="preserve"> муниципального</w:t>
      </w:r>
      <w:r w:rsidR="006F4581" w:rsidRPr="006847BB">
        <w:rPr>
          <w:rFonts w:ascii="Arial" w:hAnsi="Arial" w:cs="Arial"/>
          <w:kern w:val="2"/>
        </w:rPr>
        <w:t xml:space="preserve"> маршрута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</w:t>
      </w:r>
      <w:r w:rsidR="00325C3F" w:rsidRPr="006847BB">
        <w:rPr>
          <w:rFonts w:ascii="Arial" w:hAnsi="Arial" w:cs="Arial"/>
          <w:kern w:val="2"/>
        </w:rPr>
        <w:t xml:space="preserve">муниципального </w:t>
      </w:r>
      <w:r w:rsidR="006F4581" w:rsidRPr="006847BB">
        <w:rPr>
          <w:rFonts w:ascii="Arial" w:hAnsi="Arial" w:cs="Arial"/>
          <w:kern w:val="2"/>
        </w:rPr>
        <w:t>маршрута.</w:t>
      </w:r>
    </w:p>
    <w:p w:rsidR="00705CE5" w:rsidRPr="006847BB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6</w:t>
      </w:r>
      <w:r w:rsidR="009D6714" w:rsidRPr="006847BB">
        <w:rPr>
          <w:rFonts w:ascii="Arial" w:hAnsi="Arial" w:cs="Arial"/>
          <w:kern w:val="2"/>
        </w:rPr>
        <w:t>6</w:t>
      </w:r>
      <w:r w:rsidR="00705CE5" w:rsidRPr="006847BB">
        <w:rPr>
          <w:rFonts w:ascii="Arial" w:hAnsi="Arial" w:cs="Arial"/>
          <w:kern w:val="2"/>
        </w:rPr>
        <w:t>. Прекращение или приостановление действия свидетельства и карт муниципального маршрута осуществляется в соответствии со статьей 29 Федерального закона № 220-ФЗ.</w:t>
      </w:r>
    </w:p>
    <w:p w:rsidR="00FA6FC9" w:rsidRPr="006847BB" w:rsidRDefault="00FA6FC9" w:rsidP="00E3189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kern w:val="2"/>
        </w:rPr>
      </w:pPr>
    </w:p>
    <w:p w:rsidR="00325C3F" w:rsidRPr="006847BB" w:rsidRDefault="00325C3F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6847BB">
        <w:rPr>
          <w:rFonts w:ascii="Arial" w:hAnsi="Arial" w:cs="Arial"/>
          <w:b/>
          <w:kern w:val="2"/>
          <w:sz w:val="24"/>
          <w:szCs w:val="24"/>
        </w:rPr>
        <w:t xml:space="preserve">Глава </w:t>
      </w:r>
      <w:r w:rsidR="00AB15A9" w:rsidRPr="006847BB">
        <w:rPr>
          <w:rFonts w:ascii="Arial" w:hAnsi="Arial" w:cs="Arial"/>
          <w:b/>
          <w:kern w:val="2"/>
          <w:sz w:val="24"/>
          <w:szCs w:val="24"/>
        </w:rPr>
        <w:t>10</w:t>
      </w:r>
      <w:r w:rsidRPr="006847BB">
        <w:rPr>
          <w:rFonts w:ascii="Arial" w:hAnsi="Arial" w:cs="Arial"/>
          <w:b/>
          <w:kern w:val="2"/>
          <w:sz w:val="24"/>
          <w:szCs w:val="24"/>
        </w:rPr>
        <w:t>. ПОРЯДОК ВЫДАЧИ СВИДЕ</w:t>
      </w:r>
      <w:r w:rsidR="00492670" w:rsidRPr="006847BB">
        <w:rPr>
          <w:rFonts w:ascii="Arial" w:hAnsi="Arial" w:cs="Arial"/>
          <w:b/>
          <w:kern w:val="2"/>
          <w:sz w:val="24"/>
          <w:szCs w:val="24"/>
        </w:rPr>
        <w:t>ТЕЛЬСТВА</w:t>
      </w:r>
      <w:r w:rsidR="00492670" w:rsidRPr="006847BB">
        <w:rPr>
          <w:rFonts w:ascii="Arial" w:hAnsi="Arial" w:cs="Arial"/>
          <w:b/>
          <w:kern w:val="2"/>
          <w:sz w:val="24"/>
          <w:szCs w:val="24"/>
        </w:rPr>
        <w:br/>
        <w:t>И КАРТ МУНИЦИПАЛЬНОГО МАРШРУТА</w:t>
      </w:r>
      <w:r w:rsidR="00492670" w:rsidRPr="006847BB">
        <w:rPr>
          <w:rFonts w:ascii="Arial" w:hAnsi="Arial" w:cs="Arial"/>
          <w:b/>
          <w:kern w:val="2"/>
          <w:sz w:val="24"/>
          <w:szCs w:val="24"/>
        </w:rPr>
        <w:br/>
      </w:r>
      <w:r w:rsidRPr="006847BB">
        <w:rPr>
          <w:rFonts w:ascii="Arial" w:hAnsi="Arial" w:cs="Arial"/>
          <w:b/>
          <w:kern w:val="2"/>
          <w:sz w:val="24"/>
          <w:szCs w:val="24"/>
        </w:rPr>
        <w:t>БЕЗ ПРОВЕДЕНИЯ ОТКРЫТОГО КОНКУРСА</w:t>
      </w:r>
    </w:p>
    <w:p w:rsidR="001D0CFB" w:rsidRPr="006847BB" w:rsidRDefault="001D0CF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</w:rPr>
      </w:pPr>
    </w:p>
    <w:p w:rsidR="001D0CFB" w:rsidRPr="006847BB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6</w:t>
      </w:r>
      <w:r w:rsidR="009D6714" w:rsidRPr="006847BB">
        <w:rPr>
          <w:rFonts w:ascii="Arial" w:hAnsi="Arial" w:cs="Arial"/>
          <w:kern w:val="2"/>
        </w:rPr>
        <w:t>7</w:t>
      </w:r>
      <w:r w:rsidR="001D0CFB" w:rsidRPr="006847BB">
        <w:rPr>
          <w:rFonts w:ascii="Arial" w:hAnsi="Arial" w:cs="Arial"/>
          <w:kern w:val="2"/>
        </w:rPr>
        <w:t>. Без проведения открытого конкурса свидетельство и карты муниципального маршрута выдаются в случае, если они предназначены для осуществления регулярных перевозок:</w:t>
      </w:r>
    </w:p>
    <w:p w:rsidR="001D0CFB" w:rsidRPr="006847BB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 xml:space="preserve">1) после наступления обстоятельств, предусмотренных частью 10 </w:t>
      </w:r>
      <w:r w:rsidRPr="006847BB">
        <w:rPr>
          <w:rFonts w:ascii="Arial" w:hAnsi="Arial" w:cs="Arial"/>
          <w:kern w:val="2"/>
        </w:rPr>
        <w:br/>
        <w:t xml:space="preserve">статьи 24 либо пунктом 1, 2 или 7 части 1 статьи 29 Федерального закона </w:t>
      </w:r>
      <w:r w:rsidRPr="006847BB">
        <w:rPr>
          <w:rFonts w:ascii="Arial" w:hAnsi="Arial" w:cs="Arial"/>
          <w:kern w:val="2"/>
        </w:rPr>
        <w:br/>
        <w:t>№ 220-ФЗ, и до начала осуществления регулярных перевозок в соответствии с новым свидетельством, выданным по результатам проведения открытого конкурса. По обстоятельствам, предусмотренным частью 10 статьи 24 Федерального закона № 220-ФЗ, выдача свидетельства и карт муниципального маршрута победителю открытого конкурса, признанного несостоявшимся, не допускается;</w:t>
      </w:r>
    </w:p>
    <w:p w:rsidR="001D0CFB" w:rsidRPr="006847BB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2) по муниципальному маршруту, установленному в целях обеспечения транспортного обслуживания населения в условиях чрезвычайной ситуации.</w:t>
      </w:r>
    </w:p>
    <w:p w:rsidR="001D0CFB" w:rsidRPr="006847BB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6</w:t>
      </w:r>
      <w:r w:rsidR="009D6714" w:rsidRPr="006847BB">
        <w:rPr>
          <w:rFonts w:ascii="Arial" w:hAnsi="Arial" w:cs="Arial"/>
          <w:kern w:val="2"/>
        </w:rPr>
        <w:t>8</w:t>
      </w:r>
      <w:r w:rsidR="001D0CFB" w:rsidRPr="006847BB">
        <w:rPr>
          <w:rFonts w:ascii="Arial" w:hAnsi="Arial" w:cs="Arial"/>
          <w:kern w:val="2"/>
        </w:rPr>
        <w:t xml:space="preserve">. При наступлении обстоятельств, предусмотренных пунктом </w:t>
      </w:r>
      <w:r w:rsidR="00E91BA3" w:rsidRPr="006847BB">
        <w:rPr>
          <w:rFonts w:ascii="Arial" w:hAnsi="Arial" w:cs="Arial"/>
          <w:kern w:val="2"/>
        </w:rPr>
        <w:t>6</w:t>
      </w:r>
      <w:r w:rsidR="007605B0" w:rsidRPr="006847BB">
        <w:rPr>
          <w:rFonts w:ascii="Arial" w:hAnsi="Arial" w:cs="Arial"/>
          <w:kern w:val="2"/>
        </w:rPr>
        <w:t>7</w:t>
      </w:r>
      <w:r w:rsidR="001D0CFB" w:rsidRPr="006847BB">
        <w:rPr>
          <w:rFonts w:ascii="Arial" w:hAnsi="Arial" w:cs="Arial"/>
          <w:kern w:val="2"/>
        </w:rPr>
        <w:t xml:space="preserve"> настоящего По</w:t>
      </w:r>
      <w:r w:rsidR="0067702F" w:rsidRPr="006847BB">
        <w:rPr>
          <w:rFonts w:ascii="Arial" w:hAnsi="Arial" w:cs="Arial"/>
          <w:kern w:val="2"/>
        </w:rPr>
        <w:t>ложения</w:t>
      </w:r>
      <w:r w:rsidR="001D0CFB" w:rsidRPr="006847BB">
        <w:rPr>
          <w:rFonts w:ascii="Arial" w:hAnsi="Arial" w:cs="Arial"/>
          <w:kern w:val="2"/>
        </w:rPr>
        <w:t xml:space="preserve">, </w:t>
      </w:r>
      <w:r w:rsidR="0067702F" w:rsidRPr="006847BB">
        <w:rPr>
          <w:rFonts w:ascii="Arial" w:hAnsi="Arial" w:cs="Arial"/>
          <w:kern w:val="2"/>
        </w:rPr>
        <w:t>администрация</w:t>
      </w:r>
      <w:r w:rsidR="001D0CFB" w:rsidRPr="006847BB">
        <w:rPr>
          <w:rFonts w:ascii="Arial" w:hAnsi="Arial" w:cs="Arial"/>
          <w:kern w:val="2"/>
        </w:rPr>
        <w:t>:</w:t>
      </w:r>
    </w:p>
    <w:p w:rsidR="001D0CFB" w:rsidRPr="006847BB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 xml:space="preserve">1) </w:t>
      </w:r>
      <w:r w:rsidR="007D0FDD" w:rsidRPr="006847BB">
        <w:rPr>
          <w:rFonts w:ascii="Arial" w:hAnsi="Arial" w:cs="Arial"/>
          <w:kern w:val="2"/>
        </w:rPr>
        <w:t xml:space="preserve">в течение </w:t>
      </w:r>
      <w:r w:rsidR="00080B69" w:rsidRPr="006847BB">
        <w:rPr>
          <w:rFonts w:ascii="Arial" w:hAnsi="Arial" w:cs="Arial"/>
          <w:kern w:val="2"/>
        </w:rPr>
        <w:t>3</w:t>
      </w:r>
      <w:r w:rsidR="007D0FDD" w:rsidRPr="006847BB">
        <w:rPr>
          <w:rFonts w:ascii="Arial" w:hAnsi="Arial" w:cs="Arial"/>
          <w:kern w:val="2"/>
        </w:rPr>
        <w:t xml:space="preserve"> дней</w:t>
      </w:r>
      <w:r w:rsidR="00492670" w:rsidRPr="006847BB">
        <w:rPr>
          <w:rFonts w:ascii="Arial" w:hAnsi="Arial" w:cs="Arial"/>
          <w:kern w:val="2"/>
        </w:rPr>
        <w:t xml:space="preserve"> </w:t>
      </w:r>
      <w:r w:rsidRPr="006847BB">
        <w:rPr>
          <w:rFonts w:ascii="Arial" w:hAnsi="Arial" w:cs="Arial"/>
          <w:kern w:val="2"/>
        </w:rPr>
        <w:t xml:space="preserve">с момента наступления </w:t>
      </w:r>
      <w:r w:rsidR="0015644F" w:rsidRPr="006847BB">
        <w:rPr>
          <w:rFonts w:ascii="Arial" w:hAnsi="Arial" w:cs="Arial"/>
          <w:kern w:val="2"/>
        </w:rPr>
        <w:t xml:space="preserve">указанных </w:t>
      </w:r>
      <w:r w:rsidRPr="006847BB">
        <w:rPr>
          <w:rFonts w:ascii="Arial" w:hAnsi="Arial" w:cs="Arial"/>
          <w:kern w:val="2"/>
        </w:rPr>
        <w:t xml:space="preserve">обстоятельств </w:t>
      </w:r>
      <w:r w:rsidR="0015644F" w:rsidRPr="006847BB">
        <w:rPr>
          <w:rFonts w:ascii="Arial" w:hAnsi="Arial" w:cs="Arial"/>
        </w:rPr>
        <w:t>размещает</w:t>
      </w:r>
      <w:r w:rsidR="0015644F" w:rsidRPr="006847BB">
        <w:rPr>
          <w:rFonts w:ascii="Arial" w:hAnsi="Arial" w:cs="Arial"/>
          <w:kern w:val="2"/>
        </w:rPr>
        <w:t xml:space="preserve"> на официальном сайте администрации </w:t>
      </w:r>
      <w:r w:rsidRPr="006847BB">
        <w:rPr>
          <w:rFonts w:ascii="Arial" w:hAnsi="Arial" w:cs="Arial"/>
          <w:kern w:val="2"/>
        </w:rPr>
        <w:t xml:space="preserve">информацию о прекращении </w:t>
      </w:r>
      <w:r w:rsidR="00EB2B9D" w:rsidRPr="006847BB">
        <w:rPr>
          <w:rFonts w:ascii="Arial" w:hAnsi="Arial" w:cs="Arial"/>
          <w:kern w:val="2"/>
        </w:rPr>
        <w:t xml:space="preserve">регулярных </w:t>
      </w:r>
      <w:r w:rsidRPr="006847BB">
        <w:rPr>
          <w:rFonts w:ascii="Arial" w:hAnsi="Arial" w:cs="Arial"/>
          <w:kern w:val="2"/>
        </w:rPr>
        <w:t xml:space="preserve">перевозок по </w:t>
      </w:r>
      <w:r w:rsidR="0015644F" w:rsidRPr="006847BB">
        <w:rPr>
          <w:rFonts w:ascii="Arial" w:hAnsi="Arial" w:cs="Arial"/>
          <w:kern w:val="2"/>
        </w:rPr>
        <w:t xml:space="preserve">муниципальному </w:t>
      </w:r>
      <w:r w:rsidRPr="006847BB">
        <w:rPr>
          <w:rFonts w:ascii="Arial" w:hAnsi="Arial" w:cs="Arial"/>
          <w:kern w:val="2"/>
        </w:rPr>
        <w:t>маршруту, а также о начале приема от юридических лиц, индивидуальных предпринимателей или уполномоченных участников договор</w:t>
      </w:r>
      <w:r w:rsidR="007C0365" w:rsidRPr="006847BB">
        <w:rPr>
          <w:rFonts w:ascii="Arial" w:hAnsi="Arial" w:cs="Arial"/>
          <w:kern w:val="2"/>
        </w:rPr>
        <w:t>ов</w:t>
      </w:r>
      <w:r w:rsidRPr="006847BB">
        <w:rPr>
          <w:rFonts w:ascii="Arial" w:hAnsi="Arial" w:cs="Arial"/>
          <w:kern w:val="2"/>
        </w:rPr>
        <w:t xml:space="preserve"> простого товарищества заявок на осуществление регулярных перевозок по</w:t>
      </w:r>
      <w:r w:rsidR="0015644F" w:rsidRPr="006847BB">
        <w:rPr>
          <w:rFonts w:ascii="Arial" w:hAnsi="Arial" w:cs="Arial"/>
          <w:kern w:val="2"/>
        </w:rPr>
        <w:t xml:space="preserve"> муниципальному</w:t>
      </w:r>
      <w:r w:rsidRPr="006847BB">
        <w:rPr>
          <w:rFonts w:ascii="Arial" w:hAnsi="Arial" w:cs="Arial"/>
          <w:kern w:val="2"/>
        </w:rPr>
        <w:t xml:space="preserve"> маршруту. В информации указывается регистрационный номер </w:t>
      </w:r>
      <w:r w:rsidR="0015644F" w:rsidRPr="006847BB">
        <w:rPr>
          <w:rFonts w:ascii="Arial" w:hAnsi="Arial" w:cs="Arial"/>
          <w:kern w:val="2"/>
        </w:rPr>
        <w:t xml:space="preserve">муниципального </w:t>
      </w:r>
      <w:r w:rsidRPr="006847BB">
        <w:rPr>
          <w:rFonts w:ascii="Arial" w:hAnsi="Arial" w:cs="Arial"/>
          <w:kern w:val="2"/>
        </w:rPr>
        <w:t>маршрута в реестре</w:t>
      </w:r>
      <w:r w:rsidR="0015644F" w:rsidRPr="006847BB">
        <w:rPr>
          <w:rFonts w:ascii="Arial" w:hAnsi="Arial" w:cs="Arial"/>
          <w:kern w:val="2"/>
        </w:rPr>
        <w:t xml:space="preserve"> муниципальных</w:t>
      </w:r>
      <w:r w:rsidRPr="006847BB">
        <w:rPr>
          <w:rFonts w:ascii="Arial" w:hAnsi="Arial" w:cs="Arial"/>
          <w:kern w:val="2"/>
        </w:rPr>
        <w:t xml:space="preserve"> маршрутов, порядковый номер </w:t>
      </w:r>
      <w:r w:rsidR="0015644F" w:rsidRPr="006847BB">
        <w:rPr>
          <w:rFonts w:ascii="Arial" w:hAnsi="Arial" w:cs="Arial"/>
          <w:kern w:val="2"/>
        </w:rPr>
        <w:t xml:space="preserve">муниципального </w:t>
      </w:r>
      <w:r w:rsidRPr="006847BB">
        <w:rPr>
          <w:rFonts w:ascii="Arial" w:hAnsi="Arial" w:cs="Arial"/>
          <w:kern w:val="2"/>
        </w:rPr>
        <w:t xml:space="preserve">маршрута, вид и классы транспортных средств, необходимых для осуществления </w:t>
      </w:r>
      <w:r w:rsidR="0015644F" w:rsidRPr="006847BB">
        <w:rPr>
          <w:rFonts w:ascii="Arial" w:hAnsi="Arial" w:cs="Arial"/>
          <w:kern w:val="2"/>
        </w:rPr>
        <w:t xml:space="preserve">регулярных </w:t>
      </w:r>
      <w:r w:rsidRPr="006847BB">
        <w:rPr>
          <w:rFonts w:ascii="Arial" w:hAnsi="Arial" w:cs="Arial"/>
          <w:kern w:val="2"/>
        </w:rPr>
        <w:t>перевозок, их максимальное количество;</w:t>
      </w:r>
    </w:p>
    <w:p w:rsidR="001D0CFB" w:rsidRPr="006847BB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proofErr w:type="gramStart"/>
      <w:r w:rsidRPr="006847BB">
        <w:rPr>
          <w:rFonts w:ascii="Arial" w:hAnsi="Arial" w:cs="Arial"/>
          <w:kern w:val="2"/>
        </w:rPr>
        <w:t xml:space="preserve">2) в течение </w:t>
      </w:r>
      <w:r w:rsidR="00080B69" w:rsidRPr="006847BB">
        <w:rPr>
          <w:rFonts w:ascii="Arial" w:hAnsi="Arial" w:cs="Arial"/>
          <w:kern w:val="2"/>
        </w:rPr>
        <w:t>30</w:t>
      </w:r>
      <w:r w:rsidRPr="006847BB">
        <w:rPr>
          <w:rFonts w:ascii="Arial" w:hAnsi="Arial" w:cs="Arial"/>
          <w:kern w:val="2"/>
        </w:rPr>
        <w:t xml:space="preserve"> </w:t>
      </w:r>
      <w:r w:rsidR="007D0FDD" w:rsidRPr="006847BB">
        <w:rPr>
          <w:rFonts w:ascii="Arial" w:hAnsi="Arial" w:cs="Arial"/>
          <w:kern w:val="2"/>
        </w:rPr>
        <w:t>дней</w:t>
      </w:r>
      <w:r w:rsidR="00492670" w:rsidRPr="006847BB">
        <w:rPr>
          <w:rFonts w:ascii="Arial" w:hAnsi="Arial" w:cs="Arial"/>
          <w:kern w:val="2"/>
        </w:rPr>
        <w:t xml:space="preserve"> </w:t>
      </w:r>
      <w:r w:rsidRPr="006847BB">
        <w:rPr>
          <w:rFonts w:ascii="Arial" w:hAnsi="Arial" w:cs="Arial"/>
          <w:kern w:val="2"/>
        </w:rPr>
        <w:t>с м</w:t>
      </w:r>
      <w:r w:rsidR="0015644F" w:rsidRPr="006847BB">
        <w:rPr>
          <w:rFonts w:ascii="Arial" w:hAnsi="Arial" w:cs="Arial"/>
          <w:kern w:val="2"/>
        </w:rPr>
        <w:t xml:space="preserve">омента опубликования информации, указанной в подпункте 1 настоящего </w:t>
      </w:r>
      <w:r w:rsidR="007605B0" w:rsidRPr="006847BB">
        <w:rPr>
          <w:rFonts w:ascii="Arial" w:hAnsi="Arial" w:cs="Arial"/>
          <w:kern w:val="2"/>
        </w:rPr>
        <w:t>пункта</w:t>
      </w:r>
      <w:r w:rsidR="0015644F" w:rsidRPr="006847BB">
        <w:rPr>
          <w:rFonts w:ascii="Arial" w:hAnsi="Arial" w:cs="Arial"/>
          <w:kern w:val="2"/>
        </w:rPr>
        <w:t xml:space="preserve">, </w:t>
      </w:r>
      <w:r w:rsidRPr="006847BB">
        <w:rPr>
          <w:rFonts w:ascii="Arial" w:hAnsi="Arial" w:cs="Arial"/>
          <w:kern w:val="2"/>
        </w:rPr>
        <w:t>принимает от юридических лиц, индивидуальных предпринимателей или уполномоченных участников договор</w:t>
      </w:r>
      <w:r w:rsidR="007C0365" w:rsidRPr="006847BB">
        <w:rPr>
          <w:rFonts w:ascii="Arial" w:hAnsi="Arial" w:cs="Arial"/>
          <w:kern w:val="2"/>
        </w:rPr>
        <w:t>ов</w:t>
      </w:r>
      <w:r w:rsidRPr="006847BB">
        <w:rPr>
          <w:rFonts w:ascii="Arial" w:hAnsi="Arial" w:cs="Arial"/>
          <w:kern w:val="2"/>
        </w:rPr>
        <w:t xml:space="preserve"> простого товарищества заявки о намерении осуществления регулярных перевозок по указанному </w:t>
      </w:r>
      <w:r w:rsidR="0015644F" w:rsidRPr="006847BB">
        <w:rPr>
          <w:rFonts w:ascii="Arial" w:hAnsi="Arial" w:cs="Arial"/>
          <w:kern w:val="2"/>
        </w:rPr>
        <w:t xml:space="preserve">муниципальному </w:t>
      </w:r>
      <w:r w:rsidRPr="006847BB">
        <w:rPr>
          <w:rFonts w:ascii="Arial" w:hAnsi="Arial" w:cs="Arial"/>
          <w:kern w:val="2"/>
        </w:rPr>
        <w:t>маршруту</w:t>
      </w:r>
      <w:r w:rsidR="00F10D86" w:rsidRPr="006847BB">
        <w:rPr>
          <w:rFonts w:ascii="Arial" w:hAnsi="Arial" w:cs="Arial"/>
          <w:kern w:val="2"/>
        </w:rPr>
        <w:t xml:space="preserve"> </w:t>
      </w:r>
      <w:r w:rsidRPr="006847BB">
        <w:rPr>
          <w:rFonts w:ascii="Arial" w:hAnsi="Arial" w:cs="Arial"/>
          <w:kern w:val="2"/>
        </w:rPr>
        <w:t>по форме согласно приложению к настоящему По</w:t>
      </w:r>
      <w:r w:rsidR="0015644F" w:rsidRPr="006847BB">
        <w:rPr>
          <w:rFonts w:ascii="Arial" w:hAnsi="Arial" w:cs="Arial"/>
          <w:kern w:val="2"/>
        </w:rPr>
        <w:t>ложению</w:t>
      </w:r>
      <w:r w:rsidR="00F10D86" w:rsidRPr="006847BB">
        <w:rPr>
          <w:rFonts w:ascii="Arial" w:hAnsi="Arial" w:cs="Arial"/>
          <w:kern w:val="2"/>
        </w:rPr>
        <w:t xml:space="preserve"> (далее – заявка)</w:t>
      </w:r>
      <w:r w:rsidRPr="006847BB">
        <w:rPr>
          <w:rFonts w:ascii="Arial" w:hAnsi="Arial" w:cs="Arial"/>
          <w:kern w:val="2"/>
        </w:rPr>
        <w:t xml:space="preserve"> с приложением копий паспортов транспортных средств, предоставляемых для осуществления </w:t>
      </w:r>
      <w:r w:rsidR="00EB2B9D" w:rsidRPr="006847BB">
        <w:rPr>
          <w:rFonts w:ascii="Arial" w:hAnsi="Arial" w:cs="Arial"/>
          <w:kern w:val="2"/>
        </w:rPr>
        <w:t xml:space="preserve">регулярных </w:t>
      </w:r>
      <w:r w:rsidRPr="006847BB">
        <w:rPr>
          <w:rFonts w:ascii="Arial" w:hAnsi="Arial" w:cs="Arial"/>
          <w:kern w:val="2"/>
        </w:rPr>
        <w:t xml:space="preserve">перевозок по данному </w:t>
      </w:r>
      <w:r w:rsidR="0015644F" w:rsidRPr="006847BB">
        <w:rPr>
          <w:rFonts w:ascii="Arial" w:hAnsi="Arial" w:cs="Arial"/>
          <w:kern w:val="2"/>
        </w:rPr>
        <w:t>муниципальному</w:t>
      </w:r>
      <w:proofErr w:type="gramEnd"/>
      <w:r w:rsidR="0015644F" w:rsidRPr="006847BB">
        <w:rPr>
          <w:rFonts w:ascii="Arial" w:hAnsi="Arial" w:cs="Arial"/>
          <w:kern w:val="2"/>
        </w:rPr>
        <w:t xml:space="preserve"> </w:t>
      </w:r>
      <w:r w:rsidRPr="006847BB">
        <w:rPr>
          <w:rFonts w:ascii="Arial" w:hAnsi="Arial" w:cs="Arial"/>
          <w:kern w:val="2"/>
        </w:rPr>
        <w:t>маршруту, копий документов, подтверждающих основание приобретения права на транспортные средства;</w:t>
      </w:r>
    </w:p>
    <w:p w:rsidR="001D0CFB" w:rsidRPr="006847BB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8975F2">
        <w:rPr>
          <w:rFonts w:ascii="Arial" w:hAnsi="Arial" w:cs="Arial"/>
          <w:kern w:val="2"/>
        </w:rPr>
        <w:t xml:space="preserve">3) регистрирует поступившие заявки в день поступления в </w:t>
      </w:r>
      <w:r w:rsidR="00080B69" w:rsidRPr="008975F2">
        <w:rPr>
          <w:rFonts w:ascii="Arial" w:hAnsi="Arial" w:cs="Arial"/>
          <w:kern w:val="2"/>
        </w:rPr>
        <w:t xml:space="preserve">журнале </w:t>
      </w:r>
      <w:r w:rsidR="008975F2" w:rsidRPr="008975F2">
        <w:rPr>
          <w:rFonts w:ascii="Arial" w:hAnsi="Arial" w:cs="Arial"/>
          <w:kern w:val="2"/>
        </w:rPr>
        <w:t>приема заявок граждан</w:t>
      </w:r>
      <w:r w:rsidR="00080B69" w:rsidRPr="008975F2">
        <w:rPr>
          <w:rFonts w:ascii="Arial" w:hAnsi="Arial" w:cs="Arial"/>
          <w:kern w:val="2"/>
        </w:rPr>
        <w:t xml:space="preserve"> </w:t>
      </w:r>
      <w:r w:rsidRPr="006847BB">
        <w:rPr>
          <w:rFonts w:ascii="Arial" w:hAnsi="Arial" w:cs="Arial"/>
          <w:kern w:val="2"/>
        </w:rPr>
        <w:t>с указанием даты и времени поступления заявок;</w:t>
      </w:r>
    </w:p>
    <w:p w:rsidR="001D0CFB" w:rsidRPr="006847BB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lastRenderedPageBreak/>
        <w:t xml:space="preserve">4) в течение </w:t>
      </w:r>
      <w:r w:rsidR="00080B69" w:rsidRPr="006847BB">
        <w:rPr>
          <w:rFonts w:ascii="Arial" w:hAnsi="Arial" w:cs="Arial"/>
          <w:kern w:val="2"/>
        </w:rPr>
        <w:t>5</w:t>
      </w:r>
      <w:r w:rsidRPr="006847BB">
        <w:rPr>
          <w:rFonts w:ascii="Arial" w:hAnsi="Arial" w:cs="Arial"/>
          <w:kern w:val="2"/>
        </w:rPr>
        <w:t xml:space="preserve"> </w:t>
      </w:r>
      <w:r w:rsidR="007D0FDD" w:rsidRPr="006847BB">
        <w:rPr>
          <w:rFonts w:ascii="Arial" w:hAnsi="Arial" w:cs="Arial"/>
          <w:kern w:val="2"/>
        </w:rPr>
        <w:t>дней</w:t>
      </w:r>
      <w:r w:rsidR="00492670" w:rsidRPr="006847BB">
        <w:rPr>
          <w:rFonts w:ascii="Arial" w:hAnsi="Arial" w:cs="Arial"/>
          <w:kern w:val="2"/>
        </w:rPr>
        <w:t xml:space="preserve"> </w:t>
      </w:r>
      <w:r w:rsidRPr="006847BB">
        <w:rPr>
          <w:rFonts w:ascii="Arial" w:hAnsi="Arial" w:cs="Arial"/>
          <w:kern w:val="2"/>
        </w:rPr>
        <w:t>со дня регистрации рассматривает представленные заявки на осуществление регулярных перевозок;</w:t>
      </w:r>
    </w:p>
    <w:p w:rsidR="001D0CFB" w:rsidRPr="006847BB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 xml:space="preserve">5) по итогам рассмотрения поступивших заявок принимает решение о выдаче свидетельства и карты </w:t>
      </w:r>
      <w:r w:rsidR="00F10D86" w:rsidRPr="006847BB">
        <w:rPr>
          <w:rFonts w:ascii="Arial" w:hAnsi="Arial" w:cs="Arial"/>
          <w:kern w:val="2"/>
        </w:rPr>
        <w:t xml:space="preserve">муниципального </w:t>
      </w:r>
      <w:r w:rsidRPr="006847BB">
        <w:rPr>
          <w:rFonts w:ascii="Arial" w:hAnsi="Arial" w:cs="Arial"/>
          <w:kern w:val="2"/>
        </w:rPr>
        <w:t xml:space="preserve">маршрута юридическому лицу, индивидуальному предпринимателю или уполномоченному участнику договора простого товарищества, имеющему в наличии транспортные средства с наименьшим средним сроком эксплуатации. Средний срок эксплуатации транспортных средств определяется путем сложения сроков эксплуатации всех транспортных средств, предоставляемых для обеспечения перевозок по данному </w:t>
      </w:r>
      <w:r w:rsidR="00EF52B8" w:rsidRPr="006847BB">
        <w:rPr>
          <w:rFonts w:ascii="Arial" w:hAnsi="Arial" w:cs="Arial"/>
          <w:kern w:val="2"/>
        </w:rPr>
        <w:t xml:space="preserve">муниципальному </w:t>
      </w:r>
      <w:r w:rsidRPr="006847BB">
        <w:rPr>
          <w:rFonts w:ascii="Arial" w:hAnsi="Arial" w:cs="Arial"/>
          <w:kern w:val="2"/>
        </w:rPr>
        <w:t>маршруту, и деления на их количество. Под сроком эксплуатации транспортных средств понимается период, рассчитываемый в годах, с года выпуска транспортного средства, указанного в паспорте транспортного средства, по текущий календарный год включительно. При расчете среднего срока эксплуатации транспортного средства округление производится до сотых долей;</w:t>
      </w:r>
    </w:p>
    <w:p w:rsidR="001D0CFB" w:rsidRPr="006847BB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6) в случае если несколько юридических лиц, индивидуальных предпринимателей или уполномоченных участников договоров простого товарищества имеют в наличии транспортные средства с равным наименьшим средним сроком эксплуатации транспортных средств, выдает свидетельство и карты маршрута юридическому лицу, индивидуальному предпринимателю или уполномоченному участнику договора простого товарищества, первым из них представившему заявку;</w:t>
      </w:r>
    </w:p>
    <w:p w:rsidR="001D0CFB" w:rsidRPr="006847BB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7) свидетельство выдается на срок до начала осуществления регулярных перевозок в соответствии с новым свидетельством, выданным по результатам проведения открытого конкурса.</w:t>
      </w:r>
    </w:p>
    <w:p w:rsidR="001D0CFB" w:rsidRPr="006847BB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</w:rPr>
      </w:pPr>
      <w:r w:rsidRPr="006847BB">
        <w:rPr>
          <w:rFonts w:ascii="Arial" w:hAnsi="Arial" w:cs="Arial"/>
          <w:kern w:val="2"/>
        </w:rPr>
        <w:t>6</w:t>
      </w:r>
      <w:r w:rsidR="009D6714" w:rsidRPr="006847BB">
        <w:rPr>
          <w:rFonts w:ascii="Arial" w:hAnsi="Arial" w:cs="Arial"/>
          <w:kern w:val="2"/>
        </w:rPr>
        <w:t>9</w:t>
      </w:r>
      <w:r w:rsidR="001D0CFB" w:rsidRPr="006847BB">
        <w:rPr>
          <w:rFonts w:ascii="Arial" w:hAnsi="Arial" w:cs="Arial"/>
          <w:kern w:val="2"/>
        </w:rPr>
        <w:t xml:space="preserve">. </w:t>
      </w:r>
      <w:proofErr w:type="gramStart"/>
      <w:r w:rsidR="001D0CFB" w:rsidRPr="006847BB">
        <w:rPr>
          <w:rFonts w:ascii="Arial" w:hAnsi="Arial" w:cs="Arial"/>
          <w:kern w:val="2"/>
        </w:rPr>
        <w:t>Без проведения открытого конкурса свидетельство и карты муниципального маршрута выдаются в день наступления обстоятельств, которые явились основанием для их выдачи, один раз на срок, который не может превышать сто восемьдесят календарных дней, а в случае, если таким обстоятельством явилось приостановление действия ранее выданного свидетельства по данному муниципальному маршруту, на срок приостановления действия указанного свидетельства.</w:t>
      </w:r>
      <w:proofErr w:type="gramEnd"/>
    </w:p>
    <w:p w:rsidR="001D0CFB" w:rsidRPr="008975F2" w:rsidRDefault="001D0CF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A60AF4" w:rsidRPr="008975F2" w:rsidRDefault="00CB39EA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975F2">
        <w:rPr>
          <w:rFonts w:ascii="Arial" w:hAnsi="Arial" w:cs="Arial"/>
          <w:b/>
          <w:kern w:val="2"/>
          <w:sz w:val="24"/>
          <w:szCs w:val="24"/>
        </w:rPr>
        <w:t xml:space="preserve">Глава </w:t>
      </w:r>
      <w:r w:rsidR="00B76CB3" w:rsidRPr="008975F2">
        <w:rPr>
          <w:rFonts w:ascii="Arial" w:hAnsi="Arial" w:cs="Arial"/>
          <w:b/>
          <w:kern w:val="2"/>
          <w:sz w:val="24"/>
          <w:szCs w:val="24"/>
        </w:rPr>
        <w:t>1</w:t>
      </w:r>
      <w:r w:rsidR="00AB15A9" w:rsidRPr="008975F2">
        <w:rPr>
          <w:rFonts w:ascii="Arial" w:hAnsi="Arial" w:cs="Arial"/>
          <w:b/>
          <w:kern w:val="2"/>
          <w:sz w:val="24"/>
          <w:szCs w:val="24"/>
        </w:rPr>
        <w:t>1</w:t>
      </w:r>
      <w:r w:rsidR="00EA58EF" w:rsidRPr="008975F2">
        <w:rPr>
          <w:rFonts w:ascii="Arial" w:hAnsi="Arial" w:cs="Arial"/>
          <w:b/>
          <w:kern w:val="2"/>
          <w:sz w:val="24"/>
          <w:szCs w:val="24"/>
        </w:rPr>
        <w:t xml:space="preserve">. </w:t>
      </w:r>
      <w:proofErr w:type="gramStart"/>
      <w:r w:rsidRPr="008975F2">
        <w:rPr>
          <w:rFonts w:ascii="Arial" w:hAnsi="Arial" w:cs="Arial"/>
          <w:b/>
          <w:kern w:val="2"/>
          <w:sz w:val="24"/>
          <w:szCs w:val="24"/>
        </w:rPr>
        <w:t>КОНТРОЛЬ ЗА</w:t>
      </w:r>
      <w:proofErr w:type="gramEnd"/>
      <w:r w:rsidRPr="008975F2">
        <w:rPr>
          <w:rFonts w:ascii="Arial" w:hAnsi="Arial" w:cs="Arial"/>
          <w:b/>
          <w:kern w:val="2"/>
          <w:sz w:val="24"/>
          <w:szCs w:val="24"/>
        </w:rPr>
        <w:t xml:space="preserve"> ОСУЩЕСТВЛЕНИЕМ</w:t>
      </w:r>
      <w:r w:rsidR="00E31890" w:rsidRPr="008975F2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8975F2">
        <w:rPr>
          <w:rFonts w:ascii="Arial" w:hAnsi="Arial" w:cs="Arial"/>
          <w:b/>
          <w:kern w:val="2"/>
          <w:sz w:val="24"/>
          <w:szCs w:val="24"/>
        </w:rPr>
        <w:t>РЕГУЛЯРНЫХ ПЕРЕВОЗОК ПО</w:t>
      </w:r>
      <w:r w:rsidR="00E31890" w:rsidRPr="008975F2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8975F2">
        <w:rPr>
          <w:rFonts w:ascii="Arial" w:hAnsi="Arial" w:cs="Arial"/>
          <w:b/>
          <w:kern w:val="2"/>
          <w:sz w:val="24"/>
          <w:szCs w:val="24"/>
        </w:rPr>
        <w:t>МУНИЦИПАЛЬНЫМ МАРШРУТАМ</w:t>
      </w:r>
    </w:p>
    <w:p w:rsidR="00A60AF4" w:rsidRPr="006847BB" w:rsidRDefault="00A60AF4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kern w:val="2"/>
          <w:szCs w:val="22"/>
        </w:rPr>
      </w:pPr>
    </w:p>
    <w:p w:rsidR="00EA58EF" w:rsidRPr="006847BB" w:rsidRDefault="009D6714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>70</w:t>
      </w:r>
      <w:r w:rsidR="00CB39EA" w:rsidRPr="006847BB">
        <w:rPr>
          <w:rFonts w:ascii="Arial" w:hAnsi="Arial" w:cs="Arial"/>
          <w:kern w:val="2"/>
          <w:szCs w:val="22"/>
        </w:rPr>
        <w:t xml:space="preserve">. </w:t>
      </w:r>
      <w:proofErr w:type="gramStart"/>
      <w:r w:rsidR="00CB39EA" w:rsidRPr="006847BB">
        <w:rPr>
          <w:rFonts w:ascii="Arial" w:hAnsi="Arial" w:cs="Arial"/>
          <w:kern w:val="2"/>
          <w:szCs w:val="22"/>
        </w:rPr>
        <w:t>Контроль за</w:t>
      </w:r>
      <w:proofErr w:type="gramEnd"/>
      <w:r w:rsidR="00CB39EA" w:rsidRPr="006847BB">
        <w:rPr>
          <w:rFonts w:ascii="Arial" w:hAnsi="Arial" w:cs="Arial"/>
          <w:kern w:val="2"/>
          <w:szCs w:val="22"/>
        </w:rPr>
        <w:t xml:space="preserve"> выполнением иных, не указанных в части 1 статьи 35 Федерального закона</w:t>
      </w:r>
      <w:r w:rsidR="0000066D" w:rsidRPr="006847BB">
        <w:rPr>
          <w:rFonts w:ascii="Arial" w:hAnsi="Arial" w:cs="Arial"/>
          <w:kern w:val="2"/>
          <w:szCs w:val="22"/>
        </w:rPr>
        <w:t xml:space="preserve"> № 220-ФЗ</w:t>
      </w:r>
      <w:r w:rsidR="00CB39EA" w:rsidRPr="006847BB">
        <w:rPr>
          <w:rFonts w:ascii="Arial" w:hAnsi="Arial" w:cs="Arial"/>
          <w:kern w:val="2"/>
          <w:szCs w:val="22"/>
        </w:rPr>
        <w:t xml:space="preserve">, условий </w:t>
      </w:r>
      <w:r w:rsidR="009632F4" w:rsidRPr="006847BB">
        <w:rPr>
          <w:rFonts w:ascii="Arial" w:hAnsi="Arial" w:cs="Arial"/>
          <w:kern w:val="2"/>
          <w:szCs w:val="22"/>
        </w:rPr>
        <w:t>муниципального</w:t>
      </w:r>
      <w:r w:rsidR="00CB39EA" w:rsidRPr="006847BB">
        <w:rPr>
          <w:rFonts w:ascii="Arial" w:hAnsi="Arial" w:cs="Arial"/>
          <w:kern w:val="2"/>
          <w:szCs w:val="22"/>
        </w:rPr>
        <w:t xml:space="preserve"> контракта или свидетельства организуется </w:t>
      </w:r>
      <w:r w:rsidR="00B67794" w:rsidRPr="006847BB">
        <w:rPr>
          <w:rFonts w:ascii="Arial" w:hAnsi="Arial" w:cs="Arial"/>
          <w:kern w:val="2"/>
          <w:szCs w:val="22"/>
        </w:rPr>
        <w:t>администрацией</w:t>
      </w:r>
      <w:r w:rsidR="00D46F25" w:rsidRPr="006847BB">
        <w:rPr>
          <w:rFonts w:ascii="Arial" w:hAnsi="Arial" w:cs="Arial"/>
          <w:kern w:val="2"/>
          <w:szCs w:val="22"/>
        </w:rPr>
        <w:t>.</w:t>
      </w:r>
      <w:r w:rsidR="00DC30D8" w:rsidRPr="006847BB">
        <w:rPr>
          <w:rFonts w:ascii="Arial" w:hAnsi="Arial" w:cs="Arial"/>
          <w:kern w:val="2"/>
          <w:szCs w:val="22"/>
        </w:rPr>
        <w:t xml:space="preserve"> </w:t>
      </w:r>
    </w:p>
    <w:p w:rsidR="00CB39EA" w:rsidRPr="006847BB" w:rsidRDefault="00896FDF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kern w:val="2"/>
        </w:rPr>
      </w:pPr>
      <w:r w:rsidRPr="006847BB">
        <w:rPr>
          <w:rFonts w:ascii="Arial" w:eastAsia="Times New Roman" w:hAnsi="Arial" w:cs="Arial"/>
          <w:kern w:val="2"/>
        </w:rPr>
        <w:t>7</w:t>
      </w:r>
      <w:r w:rsidR="009D6714" w:rsidRPr="006847BB">
        <w:rPr>
          <w:rFonts w:ascii="Arial" w:eastAsia="Times New Roman" w:hAnsi="Arial" w:cs="Arial"/>
          <w:kern w:val="2"/>
        </w:rPr>
        <w:t>1</w:t>
      </w:r>
      <w:r w:rsidR="00CB39EA" w:rsidRPr="006847BB">
        <w:rPr>
          <w:rFonts w:ascii="Arial" w:eastAsia="Times New Roman" w:hAnsi="Arial" w:cs="Arial"/>
          <w:kern w:val="2"/>
        </w:rPr>
        <w:t xml:space="preserve">. </w:t>
      </w:r>
      <w:proofErr w:type="gramStart"/>
      <w:r w:rsidR="00CB39EA" w:rsidRPr="006847BB">
        <w:rPr>
          <w:rFonts w:ascii="Arial" w:eastAsia="Times New Roman" w:hAnsi="Arial" w:cs="Arial"/>
          <w:kern w:val="2"/>
        </w:rPr>
        <w:t xml:space="preserve">Юридическое лицо, индивидуальный предприниматель, уполномоченный участник договора простого товарищества, с которыми заключен муниципальный контракт либо которым выдано свидетельство, обязаны направлять в </w:t>
      </w:r>
      <w:r w:rsidR="00B67794" w:rsidRPr="006847BB">
        <w:rPr>
          <w:rFonts w:ascii="Arial" w:eastAsia="Times New Roman" w:hAnsi="Arial" w:cs="Arial"/>
          <w:kern w:val="2"/>
        </w:rPr>
        <w:t>администрацию</w:t>
      </w:r>
      <w:r w:rsidR="00CB39EA" w:rsidRPr="006847BB">
        <w:rPr>
          <w:rFonts w:ascii="Arial" w:eastAsia="Times New Roman" w:hAnsi="Arial" w:cs="Arial"/>
          <w:kern w:val="2"/>
        </w:rPr>
        <w:t xml:space="preserve"> ежеквартальные отчеты об осуществлении регулярных перевозок</w:t>
      </w:r>
      <w:r w:rsidR="00D46F25" w:rsidRPr="006847BB">
        <w:rPr>
          <w:rFonts w:ascii="Arial" w:eastAsia="Times New Roman" w:hAnsi="Arial" w:cs="Arial"/>
          <w:kern w:val="2"/>
        </w:rPr>
        <w:t xml:space="preserve"> по форме, </w:t>
      </w:r>
      <w:r w:rsidR="00D46F25" w:rsidRPr="006847BB">
        <w:rPr>
          <w:rFonts w:ascii="Arial" w:hAnsi="Arial" w:cs="Arial"/>
        </w:rPr>
        <w:t>установленной Приказом Минтранса России от 16 декабря 2015 года № 367 «Об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</w:t>
      </w:r>
      <w:proofErr w:type="gramEnd"/>
      <w:r w:rsidR="00D46F25" w:rsidRPr="006847BB">
        <w:rPr>
          <w:rFonts w:ascii="Arial" w:hAnsi="Arial" w:cs="Arial"/>
        </w:rPr>
        <w:t xml:space="preserve"> власти, уполномоченный орган исполнительной власти субъекта Российской Федерации и уполномоченный орган местного самоуправления».</w:t>
      </w:r>
      <w:r w:rsidR="00D46F25" w:rsidRPr="006847BB">
        <w:rPr>
          <w:rStyle w:val="a5"/>
          <w:rFonts w:ascii="Arial" w:eastAsia="Times New Roman" w:hAnsi="Arial" w:cs="Arial"/>
          <w:kern w:val="2"/>
        </w:rPr>
        <w:t xml:space="preserve"> </w:t>
      </w:r>
    </w:p>
    <w:p w:rsidR="00EA58EF" w:rsidRPr="006847BB" w:rsidRDefault="00EA58EF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kern w:val="2"/>
          <w:szCs w:val="22"/>
        </w:rPr>
      </w:pPr>
    </w:p>
    <w:p w:rsidR="00EB7864" w:rsidRPr="008975F2" w:rsidRDefault="00EB7864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975F2">
        <w:rPr>
          <w:rFonts w:ascii="Arial" w:hAnsi="Arial" w:cs="Arial"/>
          <w:b/>
          <w:kern w:val="2"/>
          <w:sz w:val="24"/>
          <w:szCs w:val="24"/>
        </w:rPr>
        <w:t xml:space="preserve">Глава </w:t>
      </w:r>
      <w:r w:rsidR="00B76CB3" w:rsidRPr="008975F2">
        <w:rPr>
          <w:rFonts w:ascii="Arial" w:hAnsi="Arial" w:cs="Arial"/>
          <w:b/>
          <w:kern w:val="2"/>
          <w:sz w:val="24"/>
          <w:szCs w:val="24"/>
        </w:rPr>
        <w:t>1</w:t>
      </w:r>
      <w:r w:rsidR="00AB15A9" w:rsidRPr="008975F2">
        <w:rPr>
          <w:rFonts w:ascii="Arial" w:hAnsi="Arial" w:cs="Arial"/>
          <w:b/>
          <w:kern w:val="2"/>
          <w:sz w:val="24"/>
          <w:szCs w:val="24"/>
        </w:rPr>
        <w:t>2</w:t>
      </w:r>
      <w:r w:rsidRPr="008975F2">
        <w:rPr>
          <w:rFonts w:ascii="Arial" w:hAnsi="Arial" w:cs="Arial"/>
          <w:b/>
          <w:kern w:val="2"/>
          <w:sz w:val="24"/>
          <w:szCs w:val="24"/>
        </w:rPr>
        <w:t>. ИНФОРМИРОВАНИЕ НАСЕЛЕНИЯ ОБ ОРГАНИЗАЦИИ</w:t>
      </w:r>
      <w:r w:rsidR="00CB39EA" w:rsidRPr="008975F2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8975F2">
        <w:rPr>
          <w:rFonts w:ascii="Arial" w:hAnsi="Arial" w:cs="Arial"/>
          <w:b/>
          <w:kern w:val="2"/>
          <w:sz w:val="24"/>
          <w:szCs w:val="24"/>
        </w:rPr>
        <w:t>ТРАНСПОРТНОГО ОБСЛУЖИВАНИЯ</w:t>
      </w:r>
      <w:r w:rsidR="00E31890" w:rsidRPr="008975F2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8975F2">
        <w:rPr>
          <w:rFonts w:ascii="Arial" w:hAnsi="Arial" w:cs="Arial"/>
          <w:b/>
          <w:kern w:val="2"/>
          <w:sz w:val="24"/>
          <w:szCs w:val="24"/>
        </w:rPr>
        <w:t>НА ТЕРРИТОРИИ МУН</w:t>
      </w:r>
      <w:r w:rsidR="00492670" w:rsidRPr="008975F2">
        <w:rPr>
          <w:rFonts w:ascii="Arial" w:hAnsi="Arial" w:cs="Arial"/>
          <w:b/>
          <w:kern w:val="2"/>
          <w:sz w:val="24"/>
          <w:szCs w:val="24"/>
        </w:rPr>
        <w:t>И</w:t>
      </w:r>
      <w:r w:rsidRPr="008975F2">
        <w:rPr>
          <w:rFonts w:ascii="Arial" w:hAnsi="Arial" w:cs="Arial"/>
          <w:b/>
          <w:kern w:val="2"/>
          <w:sz w:val="24"/>
          <w:szCs w:val="24"/>
        </w:rPr>
        <w:t xml:space="preserve">ЦИПАЛЬНОГО ОБРАЗОВАНИЯ </w:t>
      </w:r>
    </w:p>
    <w:p w:rsidR="00EB7864" w:rsidRPr="006847BB" w:rsidRDefault="00EB7864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kern w:val="2"/>
          <w:szCs w:val="22"/>
        </w:rPr>
      </w:pPr>
    </w:p>
    <w:p w:rsidR="00EB7864" w:rsidRPr="006847BB" w:rsidRDefault="00896FDF" w:rsidP="00E31890">
      <w:pPr>
        <w:pStyle w:val="ConsPlusNormal"/>
        <w:widowControl/>
        <w:tabs>
          <w:tab w:val="left" w:pos="0"/>
        </w:tabs>
        <w:ind w:firstLine="851"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>7</w:t>
      </w:r>
      <w:r w:rsidR="009D6714" w:rsidRPr="006847BB">
        <w:rPr>
          <w:rFonts w:ascii="Arial" w:hAnsi="Arial" w:cs="Arial"/>
          <w:kern w:val="2"/>
          <w:szCs w:val="22"/>
        </w:rPr>
        <w:t>2</w:t>
      </w:r>
      <w:r w:rsidR="00EA58EF" w:rsidRPr="006847BB">
        <w:rPr>
          <w:rFonts w:ascii="Arial" w:hAnsi="Arial" w:cs="Arial"/>
          <w:kern w:val="2"/>
          <w:szCs w:val="22"/>
        </w:rPr>
        <w:t xml:space="preserve">. </w:t>
      </w:r>
      <w:r w:rsidR="00EB7864" w:rsidRPr="006847BB">
        <w:rPr>
          <w:rFonts w:ascii="Arial" w:hAnsi="Arial" w:cs="Arial"/>
          <w:kern w:val="2"/>
          <w:szCs w:val="22"/>
        </w:rPr>
        <w:t>Информирование населения об организации транспортного обслуживания на территории муниципального образования осуществляется посредством:</w:t>
      </w:r>
    </w:p>
    <w:p w:rsidR="00EB7864" w:rsidRPr="006847BB" w:rsidRDefault="00EB7864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 xml:space="preserve">1) официального опубликования и размещения на официальном сайте </w:t>
      </w:r>
      <w:r w:rsidR="00B67794" w:rsidRPr="006847BB">
        <w:rPr>
          <w:rFonts w:ascii="Arial" w:hAnsi="Arial" w:cs="Arial"/>
          <w:kern w:val="2"/>
          <w:szCs w:val="22"/>
        </w:rPr>
        <w:t>администрации</w:t>
      </w:r>
      <w:r w:rsidR="00F70237" w:rsidRPr="006847BB">
        <w:rPr>
          <w:rFonts w:ascii="Arial" w:hAnsi="Arial" w:cs="Arial"/>
          <w:kern w:val="2"/>
          <w:szCs w:val="22"/>
        </w:rPr>
        <w:t xml:space="preserve"> </w:t>
      </w:r>
      <w:r w:rsidRPr="006847BB">
        <w:rPr>
          <w:rFonts w:ascii="Arial" w:hAnsi="Arial" w:cs="Arial"/>
          <w:kern w:val="2"/>
          <w:szCs w:val="22"/>
        </w:rPr>
        <w:t>настоящего Положения и вносимых в него изменений;</w:t>
      </w:r>
    </w:p>
    <w:p w:rsidR="00EB7864" w:rsidRPr="006847BB" w:rsidRDefault="00EB7864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 xml:space="preserve">2) размещения на официальном сайте </w:t>
      </w:r>
      <w:r w:rsidR="00B67794" w:rsidRPr="006847BB">
        <w:rPr>
          <w:rFonts w:ascii="Arial" w:hAnsi="Arial" w:cs="Arial"/>
          <w:kern w:val="2"/>
          <w:szCs w:val="22"/>
        </w:rPr>
        <w:t>администрации</w:t>
      </w:r>
      <w:r w:rsidRPr="006847BB">
        <w:rPr>
          <w:rFonts w:ascii="Arial" w:hAnsi="Arial" w:cs="Arial"/>
          <w:kern w:val="2"/>
          <w:szCs w:val="22"/>
        </w:rPr>
        <w:t xml:space="preserve"> сведений, включенных в реестр </w:t>
      </w:r>
      <w:r w:rsidR="00CB39EA" w:rsidRPr="006847BB">
        <w:rPr>
          <w:rFonts w:ascii="Arial" w:hAnsi="Arial" w:cs="Arial"/>
          <w:kern w:val="2"/>
          <w:szCs w:val="22"/>
        </w:rPr>
        <w:t xml:space="preserve">муниципальных </w:t>
      </w:r>
      <w:r w:rsidRPr="006847BB">
        <w:rPr>
          <w:rFonts w:ascii="Arial" w:hAnsi="Arial" w:cs="Arial"/>
          <w:kern w:val="2"/>
          <w:szCs w:val="22"/>
        </w:rPr>
        <w:t>маршрутов;</w:t>
      </w:r>
    </w:p>
    <w:p w:rsidR="00EB7864" w:rsidRPr="006847BB" w:rsidRDefault="00EB7864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lastRenderedPageBreak/>
        <w:t xml:space="preserve">3) размещения на официальном сайте </w:t>
      </w:r>
      <w:r w:rsidR="00B67794" w:rsidRPr="006847BB">
        <w:rPr>
          <w:rFonts w:ascii="Arial" w:hAnsi="Arial" w:cs="Arial"/>
          <w:kern w:val="2"/>
          <w:szCs w:val="22"/>
        </w:rPr>
        <w:t>администрации</w:t>
      </w:r>
      <w:r w:rsidRPr="006847BB">
        <w:rPr>
          <w:rFonts w:ascii="Arial" w:hAnsi="Arial" w:cs="Arial"/>
          <w:kern w:val="2"/>
          <w:szCs w:val="22"/>
        </w:rPr>
        <w:t xml:space="preserve"> информации о поступлении заявления перевозчика о прекращении действия свидетельства об осуществлении перевозок по маршрутам;</w:t>
      </w:r>
    </w:p>
    <w:p w:rsidR="00EB2B9D" w:rsidRPr="006847BB" w:rsidRDefault="00EB7864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Cs w:val="22"/>
        </w:rPr>
      </w:pPr>
      <w:r w:rsidRPr="006847BB">
        <w:rPr>
          <w:rFonts w:ascii="Arial" w:hAnsi="Arial" w:cs="Arial"/>
          <w:kern w:val="2"/>
          <w:szCs w:val="22"/>
        </w:rPr>
        <w:t xml:space="preserve">4) опубликования, в том числе официального, и размещения на официальном сайте </w:t>
      </w:r>
      <w:r w:rsidR="00B67794" w:rsidRPr="006847BB">
        <w:rPr>
          <w:rFonts w:ascii="Arial" w:hAnsi="Arial" w:cs="Arial"/>
          <w:kern w:val="2"/>
          <w:szCs w:val="22"/>
        </w:rPr>
        <w:t>администрации</w:t>
      </w:r>
      <w:r w:rsidRPr="006847BB">
        <w:rPr>
          <w:rFonts w:ascii="Arial" w:hAnsi="Arial" w:cs="Arial"/>
          <w:kern w:val="2"/>
          <w:szCs w:val="22"/>
        </w:rPr>
        <w:t xml:space="preserve"> иной информации об организации транспортного обслуживания </w:t>
      </w:r>
      <w:r w:rsidR="00F70237" w:rsidRPr="006847BB">
        <w:rPr>
          <w:rFonts w:ascii="Arial" w:hAnsi="Arial" w:cs="Arial"/>
          <w:kern w:val="2"/>
          <w:szCs w:val="22"/>
        </w:rPr>
        <w:t>населения на территории муниципального</w:t>
      </w:r>
      <w:r w:rsidRPr="006847BB">
        <w:rPr>
          <w:rFonts w:ascii="Arial" w:hAnsi="Arial" w:cs="Arial"/>
          <w:kern w:val="2"/>
          <w:szCs w:val="22"/>
        </w:rPr>
        <w:t xml:space="preserve"> образования</w:t>
      </w:r>
      <w:r w:rsidR="00DC30D8" w:rsidRPr="006847BB">
        <w:rPr>
          <w:rFonts w:ascii="Arial" w:hAnsi="Arial" w:cs="Arial"/>
          <w:kern w:val="2"/>
          <w:szCs w:val="22"/>
        </w:rPr>
        <w:t>.</w:t>
      </w:r>
    </w:p>
    <w:p w:rsidR="00EB2B9D" w:rsidRPr="006847BB" w:rsidRDefault="00EB2B9D" w:rsidP="00E31890">
      <w:pPr>
        <w:rPr>
          <w:rFonts w:ascii="Arial" w:hAnsi="Arial" w:cs="Arial"/>
        </w:rPr>
      </w:pPr>
    </w:p>
    <w:p w:rsidR="00492670" w:rsidRPr="006847BB" w:rsidRDefault="00492670" w:rsidP="00E318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highlight w:val="yellow"/>
        </w:rPr>
        <w:sectPr w:rsidR="00492670" w:rsidRPr="006847BB" w:rsidSect="001358B3">
          <w:headerReference w:type="default" r:id="rId9"/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B2B9D" w:rsidRPr="008975F2" w:rsidRDefault="00EB2B9D" w:rsidP="00E3189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Courier New" w:eastAsia="Times New Roman" w:hAnsi="Courier New" w:cs="Courier New"/>
        </w:rPr>
      </w:pPr>
      <w:r w:rsidRPr="008975F2">
        <w:rPr>
          <w:rFonts w:ascii="Courier New" w:eastAsia="Times New Roman" w:hAnsi="Courier New" w:cs="Courier New"/>
        </w:rPr>
        <w:lastRenderedPageBreak/>
        <w:t>Приложение</w:t>
      </w:r>
    </w:p>
    <w:p w:rsidR="00EB2B9D" w:rsidRPr="008975F2" w:rsidRDefault="00EB2B9D" w:rsidP="00E31890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eastAsia="Times New Roman" w:hAnsi="Courier New" w:cs="Courier New"/>
          <w:i/>
        </w:rPr>
      </w:pPr>
      <w:r w:rsidRPr="008975F2">
        <w:rPr>
          <w:rFonts w:ascii="Courier New" w:eastAsia="Times New Roman" w:hAnsi="Courier New" w:cs="Courier New"/>
        </w:rPr>
        <w:t xml:space="preserve">к Положению </w:t>
      </w:r>
      <w:r w:rsidR="00492670" w:rsidRPr="008975F2">
        <w:rPr>
          <w:rFonts w:ascii="Courier New" w:eastAsia="Times New Roman" w:hAnsi="Courier New" w:cs="Courier New"/>
        </w:rPr>
        <w:t xml:space="preserve"> </w:t>
      </w:r>
      <w:r w:rsidRPr="008975F2">
        <w:rPr>
          <w:rFonts w:ascii="Courier New" w:eastAsia="Times New Roman" w:hAnsi="Courier New" w:cs="Courier New"/>
        </w:rPr>
        <w:t>об организации транспорт</w:t>
      </w:r>
      <w:r w:rsidR="00492670" w:rsidRPr="008975F2">
        <w:rPr>
          <w:rFonts w:ascii="Courier New" w:eastAsia="Times New Roman" w:hAnsi="Courier New" w:cs="Courier New"/>
        </w:rPr>
        <w:t xml:space="preserve">ного </w:t>
      </w:r>
      <w:r w:rsidRPr="008975F2">
        <w:rPr>
          <w:rFonts w:ascii="Courier New" w:eastAsia="Times New Roman" w:hAnsi="Courier New" w:cs="Courier New"/>
        </w:rPr>
        <w:t xml:space="preserve">обслуживания </w:t>
      </w:r>
      <w:r w:rsidR="00492670" w:rsidRPr="008975F2">
        <w:rPr>
          <w:rFonts w:ascii="Courier New" w:eastAsia="Times New Roman" w:hAnsi="Courier New" w:cs="Courier New"/>
        </w:rPr>
        <w:t xml:space="preserve">населения на территории </w:t>
      </w:r>
      <w:proofErr w:type="spellStart"/>
      <w:r w:rsidR="008975F2" w:rsidRPr="008975F2">
        <w:rPr>
          <w:rFonts w:ascii="Courier New" w:eastAsia="Times New Roman" w:hAnsi="Courier New" w:cs="Courier New"/>
        </w:rPr>
        <w:t>Уков</w:t>
      </w:r>
      <w:r w:rsidR="00D46F25" w:rsidRPr="008975F2">
        <w:rPr>
          <w:rFonts w:ascii="Courier New" w:eastAsia="Times New Roman" w:hAnsi="Courier New" w:cs="Courier New"/>
        </w:rPr>
        <w:t>ского</w:t>
      </w:r>
      <w:proofErr w:type="spellEnd"/>
      <w:r w:rsidR="00D46F25" w:rsidRPr="008975F2">
        <w:rPr>
          <w:rFonts w:ascii="Courier New" w:eastAsia="Times New Roman" w:hAnsi="Courier New" w:cs="Courier New"/>
        </w:rPr>
        <w:t xml:space="preserve"> </w:t>
      </w:r>
      <w:r w:rsidRPr="008975F2">
        <w:rPr>
          <w:rFonts w:ascii="Courier New" w:eastAsia="Times New Roman" w:hAnsi="Courier New" w:cs="Courier New"/>
        </w:rPr>
        <w:t xml:space="preserve">муниципального </w:t>
      </w:r>
      <w:r w:rsidR="00492670" w:rsidRPr="008975F2">
        <w:rPr>
          <w:rFonts w:ascii="Courier New" w:eastAsia="Times New Roman" w:hAnsi="Courier New" w:cs="Courier New"/>
        </w:rPr>
        <w:t xml:space="preserve"> </w:t>
      </w:r>
      <w:r w:rsidRPr="008975F2">
        <w:rPr>
          <w:rFonts w:ascii="Courier New" w:eastAsia="Times New Roman" w:hAnsi="Courier New" w:cs="Courier New"/>
        </w:rPr>
        <w:t xml:space="preserve">образования </w:t>
      </w:r>
    </w:p>
    <w:p w:rsidR="00EB2B9D" w:rsidRPr="006847BB" w:rsidRDefault="00EB2B9D" w:rsidP="00E3189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b/>
        </w:rPr>
      </w:pPr>
    </w:p>
    <w:p w:rsidR="00EB2B9D" w:rsidRPr="006847BB" w:rsidRDefault="00EB2B9D" w:rsidP="00E3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6847BB">
        <w:rPr>
          <w:rFonts w:ascii="Arial" w:eastAsia="Times New Roman" w:hAnsi="Arial" w:cs="Arial"/>
          <w:b/>
        </w:rPr>
        <w:t>ЗАЯВКА</w:t>
      </w:r>
    </w:p>
    <w:p w:rsidR="00EB2B9D" w:rsidRPr="006847BB" w:rsidRDefault="00EB2B9D" w:rsidP="00E3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6847BB">
        <w:rPr>
          <w:rFonts w:ascii="Arial" w:eastAsia="Times New Roman" w:hAnsi="Arial" w:cs="Arial"/>
          <w:b/>
        </w:rPr>
        <w:t>о намерении осуществления регулярных перевозок</w:t>
      </w:r>
    </w:p>
    <w:p w:rsidR="00EB2B9D" w:rsidRPr="006847BB" w:rsidRDefault="00EB2B9D" w:rsidP="00E31890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6847B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A8279C" wp14:editId="13043CAE">
                <wp:simplePos x="0" y="0"/>
                <wp:positionH relativeFrom="column">
                  <wp:posOffset>6334125</wp:posOffset>
                </wp:positionH>
                <wp:positionV relativeFrom="paragraph">
                  <wp:posOffset>283845</wp:posOffset>
                </wp:positionV>
                <wp:extent cx="229870" cy="343535"/>
                <wp:effectExtent l="0" t="1905" r="254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C74" w:rsidRDefault="001E1C74" w:rsidP="00EB2B9D"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98.75pt;margin-top:22.35pt;width:18.1pt;height:2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" stroked="f">
                <v:textbox>
                  <w:txbxContent>
                    <w:p w:rsidR="001E1C74" w:rsidRDefault="001E1C74" w:rsidP="00EB2B9D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6847BB">
        <w:rPr>
          <w:rFonts w:ascii="Arial" w:eastAsia="Times New Roman" w:hAnsi="Arial" w:cs="Arial"/>
          <w:b/>
        </w:rPr>
        <w:t xml:space="preserve">по муниципальному маршруту </w:t>
      </w:r>
    </w:p>
    <w:p w:rsidR="00EB2B9D" w:rsidRPr="006847BB" w:rsidRDefault="00EB2B9D" w:rsidP="00E3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</w:rPr>
      </w:pPr>
    </w:p>
    <w:p w:rsidR="00EB2B9D" w:rsidRPr="006847BB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25"/>
        <w:jc w:val="center"/>
        <w:outlineLvl w:val="0"/>
        <w:rPr>
          <w:rFonts w:ascii="Arial" w:eastAsia="Times New Roman" w:hAnsi="Arial" w:cs="Arial"/>
        </w:rPr>
      </w:pPr>
      <w:r w:rsidRPr="006847B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988ABF" wp14:editId="0B0F8952">
                <wp:simplePos x="0" y="0"/>
                <wp:positionH relativeFrom="column">
                  <wp:posOffset>5343525</wp:posOffset>
                </wp:positionH>
                <wp:positionV relativeFrom="paragraph">
                  <wp:posOffset>276225</wp:posOffset>
                </wp:positionV>
                <wp:extent cx="229870" cy="343535"/>
                <wp:effectExtent l="0" t="1905" r="254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C74" w:rsidRDefault="001E1C74" w:rsidP="00EB2B9D"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20.75pt;margin-top:21.75pt;width:18.1pt;height:2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" stroked="f">
                <v:textbox>
                  <w:txbxContent>
                    <w:p w:rsidR="001E1C74" w:rsidRDefault="001E1C74" w:rsidP="00EB2B9D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6847BB">
        <w:rPr>
          <w:rFonts w:ascii="Arial" w:eastAsia="Times New Roman" w:hAnsi="Arial" w:cs="Arial"/>
        </w:rPr>
        <w:t>(наименование юридического лица, Ф.И.О. (отчество указывается при наличии) индивидуального</w:t>
      </w:r>
      <w:r w:rsidRPr="006847BB">
        <w:rPr>
          <w:rFonts w:ascii="Arial" w:eastAsia="Times New Roman" w:hAnsi="Arial" w:cs="Arial"/>
        </w:rPr>
        <w:br/>
        <w:t>предпринима</w:t>
      </w:r>
      <w:r w:rsidR="00AD7F84" w:rsidRPr="006847BB">
        <w:rPr>
          <w:rFonts w:ascii="Arial" w:eastAsia="Times New Roman" w:hAnsi="Arial" w:cs="Arial"/>
        </w:rPr>
        <w:t>теля, уполномоченного участника</w:t>
      </w:r>
      <w:r w:rsidR="00AD7F84" w:rsidRPr="006847BB">
        <w:rPr>
          <w:rStyle w:val="a5"/>
          <w:rFonts w:ascii="Arial" w:eastAsia="Times New Roman" w:hAnsi="Arial" w:cs="Arial"/>
        </w:rPr>
        <w:footnoteReference w:id="1"/>
      </w:r>
      <w:r w:rsidRPr="006847BB">
        <w:rPr>
          <w:rFonts w:ascii="Arial" w:eastAsia="Times New Roman" w:hAnsi="Arial" w:cs="Arial"/>
        </w:rPr>
        <w:t xml:space="preserve"> договора простого товарищества)</w:t>
      </w:r>
    </w:p>
    <w:p w:rsidR="00EB2B9D" w:rsidRPr="006847BB" w:rsidRDefault="00EB2B9D" w:rsidP="00E31890">
      <w:pPr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Arial" w:eastAsia="Times New Roman" w:hAnsi="Arial" w:cs="Arial"/>
        </w:rPr>
      </w:pPr>
    </w:p>
    <w:p w:rsidR="00EB2B9D" w:rsidRPr="006847BB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701" w:right="1701"/>
        <w:jc w:val="center"/>
        <w:outlineLvl w:val="0"/>
        <w:rPr>
          <w:rFonts w:ascii="Arial" w:eastAsia="Times New Roman" w:hAnsi="Arial" w:cs="Arial"/>
        </w:rPr>
      </w:pPr>
      <w:r w:rsidRPr="006847B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13D0A6" wp14:editId="0938638C">
                <wp:simplePos x="0" y="0"/>
                <wp:positionH relativeFrom="column">
                  <wp:posOffset>5343525</wp:posOffset>
                </wp:positionH>
                <wp:positionV relativeFrom="paragraph">
                  <wp:posOffset>132715</wp:posOffset>
                </wp:positionV>
                <wp:extent cx="229870" cy="343535"/>
                <wp:effectExtent l="0" t="1905" r="254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C74" w:rsidRDefault="001E1C74" w:rsidP="00EB2B9D"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420.75pt;margin-top:10.45pt;width:18.1pt;height:2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" stroked="f">
                <v:textbox>
                  <w:txbxContent>
                    <w:p w:rsidR="001E1C74" w:rsidRDefault="001E1C74" w:rsidP="00EB2B9D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6847BB">
        <w:rPr>
          <w:rFonts w:ascii="Arial" w:eastAsia="Times New Roman" w:hAnsi="Arial" w:cs="Arial"/>
        </w:rPr>
        <w:t>(местонахождение, почтовый адрес)</w:t>
      </w:r>
    </w:p>
    <w:p w:rsidR="00EB2B9D" w:rsidRPr="006847BB" w:rsidRDefault="00EB2B9D" w:rsidP="00E31890">
      <w:pPr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Arial" w:eastAsia="Times New Roman" w:hAnsi="Arial" w:cs="Arial"/>
        </w:rPr>
      </w:pPr>
    </w:p>
    <w:p w:rsidR="00EB2B9D" w:rsidRPr="006847BB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701" w:right="1701"/>
        <w:jc w:val="center"/>
        <w:outlineLvl w:val="0"/>
        <w:rPr>
          <w:rFonts w:ascii="Arial" w:eastAsia="Times New Roman" w:hAnsi="Arial" w:cs="Arial"/>
        </w:rPr>
      </w:pPr>
      <w:r w:rsidRPr="006847BB">
        <w:rPr>
          <w:rFonts w:ascii="Arial" w:eastAsia="Times New Roman" w:hAnsi="Arial" w:cs="Arial"/>
        </w:rPr>
        <w:t>(телефон, факс, адрес электронной почты)</w:t>
      </w:r>
    </w:p>
    <w:p w:rsidR="00EB2B9D" w:rsidRPr="006847BB" w:rsidRDefault="00EB2B9D" w:rsidP="00E3189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Arial" w:eastAsia="Times New Roman" w:hAnsi="Arial" w:cs="Arial"/>
        </w:rPr>
      </w:pPr>
      <w:r w:rsidRPr="006847BB">
        <w:rPr>
          <w:rFonts w:ascii="Arial" w:eastAsia="Times New Roman" w:hAnsi="Arial" w:cs="Arial"/>
        </w:rPr>
        <w:t>Идентификационный номер налогоплательщика</w:t>
      </w:r>
      <w:r w:rsidRPr="006847BB">
        <w:rPr>
          <w:rStyle w:val="a5"/>
          <w:rFonts w:ascii="Arial" w:eastAsia="Times New Roman" w:hAnsi="Arial" w:cs="Arial"/>
        </w:rPr>
        <w:footnoteReference w:id="2"/>
      </w:r>
      <w:r w:rsidRPr="006847BB">
        <w:rPr>
          <w:rFonts w:ascii="Arial" w:eastAsia="Times New Roman" w:hAnsi="Arial" w:cs="Arial"/>
        </w:rPr>
        <w:t xml:space="preserve"> </w:t>
      </w:r>
    </w:p>
    <w:p w:rsidR="00EB2B9D" w:rsidRPr="006847BB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840" w:right="1565"/>
        <w:jc w:val="both"/>
        <w:outlineLvl w:val="0"/>
        <w:rPr>
          <w:rFonts w:ascii="Arial" w:eastAsia="Times New Roman" w:hAnsi="Arial" w:cs="Arial"/>
        </w:rPr>
      </w:pPr>
    </w:p>
    <w:p w:rsidR="00EB2B9D" w:rsidRPr="006847BB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</w:rPr>
      </w:pPr>
      <w:r w:rsidRPr="006847BB">
        <w:rPr>
          <w:rFonts w:ascii="Arial" w:eastAsia="Times New Roman" w:hAnsi="Arial" w:cs="Arial"/>
        </w:rPr>
        <w:t>Основной государственный регистрационный номер</w:t>
      </w:r>
      <w:r w:rsidRPr="006847BB">
        <w:rPr>
          <w:rStyle w:val="a5"/>
          <w:rFonts w:ascii="Arial" w:eastAsia="Times New Roman" w:hAnsi="Arial" w:cs="Arial"/>
        </w:rPr>
        <w:footnoteReference w:id="3"/>
      </w:r>
      <w:r w:rsidRPr="006847BB">
        <w:rPr>
          <w:rFonts w:ascii="Arial" w:eastAsia="Times New Roman" w:hAnsi="Arial" w:cs="Arial"/>
        </w:rPr>
        <w:t xml:space="preserve"> </w:t>
      </w:r>
    </w:p>
    <w:p w:rsidR="00EB2B9D" w:rsidRPr="006847BB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6300" w:right="1565"/>
        <w:jc w:val="both"/>
        <w:outlineLvl w:val="0"/>
        <w:rPr>
          <w:rFonts w:ascii="Arial" w:eastAsia="Times New Roman" w:hAnsi="Arial" w:cs="Arial"/>
        </w:rPr>
      </w:pPr>
    </w:p>
    <w:p w:rsidR="00EB2B9D" w:rsidRPr="006847BB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</w:rPr>
      </w:pPr>
    </w:p>
    <w:tbl>
      <w:tblPr>
        <w:tblStyle w:val="ad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11"/>
        <w:gridCol w:w="1886"/>
        <w:gridCol w:w="360"/>
        <w:gridCol w:w="1980"/>
        <w:gridCol w:w="1260"/>
        <w:gridCol w:w="2520"/>
      </w:tblGrid>
      <w:tr w:rsidR="00EB2B9D" w:rsidRPr="006847BB" w:rsidTr="00955704">
        <w:tc>
          <w:tcPr>
            <w:tcW w:w="2311" w:type="dxa"/>
          </w:tcPr>
          <w:p w:rsidR="00EB2B9D" w:rsidRPr="006847BB" w:rsidRDefault="00AD7F84" w:rsidP="00E31890">
            <w:pPr>
              <w:autoSpaceDE w:val="0"/>
              <w:adjustRightInd w:val="0"/>
              <w:ind w:firstLine="652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847BB">
              <w:rPr>
                <w:rFonts w:ascii="Arial" w:hAnsi="Arial" w:cs="Arial"/>
                <w:sz w:val="22"/>
                <w:szCs w:val="22"/>
              </w:rPr>
              <w:t xml:space="preserve"> Лицензия</w:t>
            </w:r>
            <w:r w:rsidRPr="006847BB">
              <w:rPr>
                <w:rStyle w:val="a5"/>
                <w:rFonts w:ascii="Arial" w:hAnsi="Arial" w:cs="Arial"/>
                <w:sz w:val="22"/>
                <w:szCs w:val="22"/>
              </w:rPr>
              <w:footnoteReference w:id="4"/>
            </w:r>
            <w:r w:rsidR="00EB2B9D" w:rsidRPr="006847BB">
              <w:rPr>
                <w:rFonts w:ascii="Arial" w:hAnsi="Arial" w:cs="Arial"/>
                <w:sz w:val="22"/>
                <w:szCs w:val="22"/>
              </w:rPr>
              <w:t xml:space="preserve"> №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EB2B9D" w:rsidRPr="006847B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847BB"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djustRightInd w:val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B2B9D" w:rsidRPr="006847BB" w:rsidRDefault="00EB2B9D" w:rsidP="00E31890">
            <w:pPr>
              <w:autoSpaceDE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847BB">
              <w:rPr>
                <w:rFonts w:ascii="Arial" w:hAnsi="Arial" w:cs="Arial"/>
                <w:sz w:val="22"/>
                <w:szCs w:val="22"/>
              </w:rPr>
              <w:t>вид работ: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djustRightInd w:val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B9D" w:rsidRPr="006847BB" w:rsidTr="00955704">
        <w:tc>
          <w:tcPr>
            <w:tcW w:w="10317" w:type="dxa"/>
            <w:gridSpan w:val="6"/>
            <w:tcBorders>
              <w:bottom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670" w:rsidRPr="006847BB" w:rsidRDefault="00492670" w:rsidP="00E31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:rsidR="00EB2B9D" w:rsidRPr="006847BB" w:rsidRDefault="00EB2B9D" w:rsidP="00E31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6847BB">
        <w:rPr>
          <w:rFonts w:ascii="Arial" w:eastAsia="Times New Roman" w:hAnsi="Arial" w:cs="Arial"/>
        </w:rPr>
        <w:t xml:space="preserve">предлагает обеспечить осуществление регулярных перевозок пассажиров по муниципальному маршруту № </w:t>
      </w:r>
      <w:r w:rsidR="00AD7F84" w:rsidRPr="006847BB">
        <w:rPr>
          <w:rFonts w:ascii="Arial" w:eastAsia="Times New Roman" w:hAnsi="Arial" w:cs="Arial"/>
        </w:rPr>
        <w:t xml:space="preserve">_________________ </w:t>
      </w:r>
      <w:r w:rsidRPr="006847BB">
        <w:rPr>
          <w:rFonts w:ascii="Arial" w:eastAsia="Times New Roman" w:hAnsi="Arial" w:cs="Arial"/>
        </w:rPr>
        <w:t>(порядковый номер и наименование маршрута)</w:t>
      </w:r>
    </w:p>
    <w:p w:rsidR="00EB2B9D" w:rsidRPr="006847BB" w:rsidRDefault="00EB2B9D" w:rsidP="00E31890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outlineLvl w:val="0"/>
        <w:rPr>
          <w:rFonts w:ascii="Arial" w:eastAsia="Times New Roman" w:hAnsi="Arial" w:cs="Arial"/>
        </w:rPr>
      </w:pPr>
      <w:r w:rsidRPr="006847BB">
        <w:rPr>
          <w:rFonts w:ascii="Arial" w:eastAsia="Times New Roman" w:hAnsi="Arial" w:cs="Arial"/>
        </w:rPr>
        <w:t>Сведения о транспортных средствах, находящихся в пользовании на праве собственности или ином законном основании: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90"/>
        <w:gridCol w:w="1800"/>
        <w:gridCol w:w="1980"/>
        <w:gridCol w:w="1800"/>
        <w:gridCol w:w="1980"/>
      </w:tblGrid>
      <w:tr w:rsidR="00EB2B9D" w:rsidRPr="006847BB" w:rsidTr="009557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47BB">
              <w:rPr>
                <w:rFonts w:ascii="Arial" w:eastAsia="Times New Roman" w:hAnsi="Arial" w:cs="Arial"/>
              </w:rPr>
              <w:t xml:space="preserve">№ </w:t>
            </w:r>
            <w:proofErr w:type="gramStart"/>
            <w:r w:rsidRPr="006847BB">
              <w:rPr>
                <w:rFonts w:ascii="Arial" w:eastAsia="Times New Roman" w:hAnsi="Arial" w:cs="Arial"/>
              </w:rPr>
              <w:t>п</w:t>
            </w:r>
            <w:proofErr w:type="gramEnd"/>
            <w:r w:rsidRPr="006847BB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47BB">
              <w:rPr>
                <w:rFonts w:ascii="Arial" w:eastAsia="Times New Roman" w:hAnsi="Arial" w:cs="Arial"/>
              </w:rPr>
              <w:t>Класс,</w:t>
            </w:r>
            <w:r w:rsidRPr="006847BB">
              <w:rPr>
                <w:rFonts w:ascii="Arial" w:eastAsia="Times New Roman" w:hAnsi="Arial" w:cs="Arial"/>
              </w:rPr>
              <w:br/>
              <w:t>вме</w:t>
            </w:r>
            <w:r w:rsidRPr="006847BB">
              <w:rPr>
                <w:rFonts w:ascii="Arial" w:eastAsia="Times New Roman" w:hAnsi="Arial" w:cs="Arial"/>
              </w:rPr>
              <w:softHyphen/>
              <w:t>сти</w:t>
            </w:r>
            <w:r w:rsidRPr="006847BB">
              <w:rPr>
                <w:rFonts w:ascii="Arial" w:eastAsia="Times New Roman" w:hAnsi="Arial" w:cs="Arial"/>
              </w:rPr>
              <w:softHyphen/>
              <w:t>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47BB">
              <w:rPr>
                <w:rFonts w:ascii="Arial" w:eastAsia="Times New Roman" w:hAnsi="Arial" w:cs="Arial"/>
              </w:rPr>
              <w:t>Год вы</w:t>
            </w:r>
            <w:r w:rsidRPr="006847BB">
              <w:rPr>
                <w:rFonts w:ascii="Arial" w:eastAsia="Times New Roman" w:hAnsi="Arial" w:cs="Arial"/>
              </w:rPr>
              <w:softHyphen/>
              <w:t>пус</w:t>
            </w:r>
            <w:r w:rsidRPr="006847BB">
              <w:rPr>
                <w:rFonts w:ascii="Arial" w:eastAsia="Times New Roman" w:hAnsi="Arial" w:cs="Arial"/>
              </w:rPr>
              <w:softHyphen/>
              <w:t>ка тран</w:t>
            </w:r>
            <w:r w:rsidRPr="006847BB">
              <w:rPr>
                <w:rFonts w:ascii="Arial" w:eastAsia="Times New Roman" w:hAnsi="Arial" w:cs="Arial"/>
              </w:rPr>
              <w:softHyphen/>
              <w:t>спорт</w:t>
            </w:r>
            <w:r w:rsidRPr="006847BB">
              <w:rPr>
                <w:rFonts w:ascii="Arial" w:eastAsia="Times New Roman" w:hAnsi="Arial" w:cs="Arial"/>
              </w:rPr>
              <w:softHyphen/>
              <w:t>но</w:t>
            </w:r>
            <w:r w:rsidRPr="006847BB">
              <w:rPr>
                <w:rFonts w:ascii="Arial" w:eastAsia="Times New Roman" w:hAnsi="Arial" w:cs="Arial"/>
              </w:rPr>
              <w:softHyphen/>
              <w:t>го сред</w:t>
            </w:r>
            <w:r w:rsidRPr="006847BB">
              <w:rPr>
                <w:rFonts w:ascii="Arial" w:eastAsia="Times New Roman" w:hAnsi="Arial" w:cs="Arial"/>
              </w:rPr>
              <w:softHyphen/>
            </w:r>
            <w:r w:rsidR="00AD7F84" w:rsidRPr="006847BB">
              <w:rPr>
                <w:rFonts w:ascii="Arial" w:eastAsia="Times New Roman" w:hAnsi="Arial" w:cs="Arial"/>
              </w:rPr>
              <w:t>ства</w:t>
            </w:r>
            <w:r w:rsidR="00AD7F84" w:rsidRPr="006847BB">
              <w:rPr>
                <w:rStyle w:val="a5"/>
                <w:rFonts w:ascii="Arial" w:eastAsia="Times New Roman" w:hAnsi="Arial" w:cs="Arial"/>
              </w:rPr>
              <w:footnoteReference w:id="5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47BB">
              <w:rPr>
                <w:rFonts w:ascii="Arial" w:eastAsia="Times New Roman" w:hAnsi="Arial" w:cs="Arial"/>
              </w:rPr>
              <w:t>Ос</w:t>
            </w:r>
            <w:r w:rsidRPr="006847BB">
              <w:rPr>
                <w:rFonts w:ascii="Arial" w:eastAsia="Times New Roman" w:hAnsi="Arial" w:cs="Arial"/>
              </w:rPr>
              <w:softHyphen/>
              <w:t>но</w:t>
            </w:r>
            <w:r w:rsidRPr="006847BB">
              <w:rPr>
                <w:rFonts w:ascii="Arial" w:eastAsia="Times New Roman" w:hAnsi="Arial" w:cs="Arial"/>
              </w:rPr>
              <w:softHyphen/>
              <w:t>ва</w:t>
            </w:r>
            <w:r w:rsidRPr="006847BB">
              <w:rPr>
                <w:rFonts w:ascii="Arial" w:eastAsia="Times New Roman" w:hAnsi="Arial" w:cs="Arial"/>
              </w:rPr>
              <w:softHyphen/>
              <w:t>ния</w:t>
            </w:r>
            <w:r w:rsidRPr="006847BB">
              <w:rPr>
                <w:rFonts w:ascii="Arial" w:eastAsia="Times New Roman" w:hAnsi="Arial" w:cs="Arial"/>
              </w:rPr>
              <w:br/>
              <w:t>вла</w:t>
            </w:r>
            <w:r w:rsidRPr="006847BB">
              <w:rPr>
                <w:rFonts w:ascii="Arial" w:eastAsia="Times New Roman" w:hAnsi="Arial" w:cs="Arial"/>
              </w:rPr>
              <w:softHyphen/>
              <w:t>де</w:t>
            </w:r>
            <w:r w:rsidRPr="006847BB">
              <w:rPr>
                <w:rFonts w:ascii="Arial" w:eastAsia="Times New Roman" w:hAnsi="Arial" w:cs="Arial"/>
              </w:rPr>
              <w:softHyphen/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47BB">
              <w:rPr>
                <w:rFonts w:ascii="Arial" w:eastAsia="Times New Roman" w:hAnsi="Arial" w:cs="Arial"/>
              </w:rPr>
              <w:t>Мар</w:t>
            </w:r>
            <w:r w:rsidRPr="006847BB">
              <w:rPr>
                <w:rFonts w:ascii="Arial" w:eastAsia="Times New Roman" w:hAnsi="Arial" w:cs="Arial"/>
              </w:rPr>
              <w:softHyphen/>
              <w:t>ка</w:t>
            </w:r>
            <w:r w:rsidRPr="006847BB">
              <w:rPr>
                <w:rFonts w:ascii="Arial" w:eastAsia="Times New Roman" w:hAnsi="Arial" w:cs="Arial"/>
              </w:rPr>
              <w:br/>
              <w:t>тран</w:t>
            </w:r>
            <w:r w:rsidRPr="006847BB">
              <w:rPr>
                <w:rFonts w:ascii="Arial" w:eastAsia="Times New Roman" w:hAnsi="Arial" w:cs="Arial"/>
              </w:rPr>
              <w:softHyphen/>
              <w:t>спорт</w:t>
            </w:r>
            <w:r w:rsidRPr="006847BB">
              <w:rPr>
                <w:rFonts w:ascii="Arial" w:eastAsia="Times New Roman" w:hAnsi="Arial" w:cs="Arial"/>
              </w:rPr>
              <w:softHyphen/>
              <w:t>но</w:t>
            </w:r>
            <w:r w:rsidRPr="006847BB">
              <w:rPr>
                <w:rFonts w:ascii="Arial" w:eastAsia="Times New Roman" w:hAnsi="Arial" w:cs="Arial"/>
              </w:rPr>
              <w:softHyphen/>
              <w:t>го</w:t>
            </w:r>
            <w:r w:rsidRPr="006847BB">
              <w:rPr>
                <w:rFonts w:ascii="Arial" w:eastAsia="Times New Roman" w:hAnsi="Arial" w:cs="Arial"/>
              </w:rPr>
              <w:br/>
              <w:t>сред</w:t>
            </w:r>
            <w:r w:rsidRPr="006847BB">
              <w:rPr>
                <w:rFonts w:ascii="Arial" w:eastAsia="Times New Roman" w:hAnsi="Arial" w:cs="Arial"/>
              </w:rPr>
              <w:softHyphen/>
              <w:t>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47BB">
              <w:rPr>
                <w:rFonts w:ascii="Arial" w:eastAsia="Times New Roman" w:hAnsi="Arial" w:cs="Arial"/>
              </w:rPr>
              <w:t>Го</w:t>
            </w:r>
            <w:r w:rsidRPr="006847BB">
              <w:rPr>
                <w:rFonts w:ascii="Arial" w:eastAsia="Times New Roman" w:hAnsi="Arial" w:cs="Arial"/>
              </w:rPr>
              <w:softHyphen/>
              <w:t>су</w:t>
            </w:r>
            <w:r w:rsidRPr="006847BB">
              <w:rPr>
                <w:rFonts w:ascii="Arial" w:eastAsia="Times New Roman" w:hAnsi="Arial" w:cs="Arial"/>
              </w:rPr>
              <w:softHyphen/>
              <w:t>дар</w:t>
            </w:r>
            <w:r w:rsidRPr="006847BB">
              <w:rPr>
                <w:rFonts w:ascii="Arial" w:eastAsia="Times New Roman" w:hAnsi="Arial" w:cs="Arial"/>
              </w:rPr>
              <w:softHyphen/>
              <w:t>ствен</w:t>
            </w:r>
            <w:r w:rsidRPr="006847BB">
              <w:rPr>
                <w:rFonts w:ascii="Arial" w:eastAsia="Times New Roman" w:hAnsi="Arial" w:cs="Arial"/>
              </w:rPr>
              <w:softHyphen/>
              <w:t>ный но</w:t>
            </w:r>
            <w:r w:rsidRPr="006847BB">
              <w:rPr>
                <w:rFonts w:ascii="Arial" w:eastAsia="Times New Roman" w:hAnsi="Arial" w:cs="Arial"/>
              </w:rPr>
              <w:softHyphen/>
              <w:t>мер</w:t>
            </w:r>
          </w:p>
        </w:tc>
      </w:tr>
      <w:tr w:rsidR="00EB2B9D" w:rsidRPr="006847BB" w:rsidTr="009557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47B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47B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47B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47B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47B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47BB">
              <w:rPr>
                <w:rFonts w:ascii="Arial" w:eastAsia="Times New Roman" w:hAnsi="Arial" w:cs="Arial"/>
              </w:rPr>
              <w:t>6</w:t>
            </w:r>
          </w:p>
        </w:tc>
      </w:tr>
      <w:tr w:rsidR="00EB2B9D" w:rsidRPr="006847BB" w:rsidTr="009557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47B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B2B9D" w:rsidRPr="006847BB" w:rsidTr="009557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47B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B2B9D" w:rsidRPr="006847BB" w:rsidTr="009557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47BB">
              <w:rPr>
                <w:rFonts w:ascii="Arial" w:eastAsia="Times New Roman" w:hAnsi="Arial" w:cs="Arial"/>
              </w:rPr>
              <w:t>3...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B2B9D" w:rsidRPr="006847BB" w:rsidRDefault="00EB2B9D" w:rsidP="00E3189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Arial" w:eastAsia="Times New Roman" w:hAnsi="Arial" w:cs="Arial"/>
        </w:rPr>
      </w:pPr>
      <w:r w:rsidRPr="006847BB">
        <w:rPr>
          <w:rFonts w:ascii="Arial" w:eastAsia="Times New Roman" w:hAnsi="Arial" w:cs="Arial"/>
        </w:rPr>
        <w:t>Приложение:</w:t>
      </w:r>
      <w:r w:rsidRPr="006847BB">
        <w:rPr>
          <w:rStyle w:val="a5"/>
          <w:rFonts w:ascii="Arial" w:eastAsia="Times New Roman" w:hAnsi="Arial" w:cs="Arial"/>
        </w:rPr>
        <w:footnoteReference w:id="6"/>
      </w:r>
    </w:p>
    <w:p w:rsidR="00EB2B9D" w:rsidRPr="006847BB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</w:rPr>
      </w:pPr>
      <w:r w:rsidRPr="006847BB">
        <w:rPr>
          <w:rFonts w:ascii="Arial" w:eastAsia="Times New Roman" w:hAnsi="Arial" w:cs="Arial"/>
        </w:rPr>
        <w:t xml:space="preserve">1. </w:t>
      </w:r>
    </w:p>
    <w:p w:rsidR="00EB2B9D" w:rsidRPr="006847BB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</w:rPr>
      </w:pPr>
      <w:r w:rsidRPr="006847BB">
        <w:rPr>
          <w:rFonts w:ascii="Arial" w:eastAsia="Times New Roman" w:hAnsi="Arial" w:cs="Arial"/>
        </w:rPr>
        <w:t xml:space="preserve">2. </w:t>
      </w:r>
    </w:p>
    <w:p w:rsidR="00EB2B9D" w:rsidRPr="006847BB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</w:rPr>
      </w:pPr>
      <w:r w:rsidRPr="006847BB">
        <w:rPr>
          <w:rFonts w:ascii="Arial" w:eastAsia="Times New Roman" w:hAnsi="Arial" w:cs="Arial"/>
        </w:rPr>
        <w:t xml:space="preserve">3. </w:t>
      </w:r>
    </w:p>
    <w:p w:rsidR="00EB2B9D" w:rsidRPr="006847BB" w:rsidRDefault="00EB2B9D" w:rsidP="00E3189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Arial" w:eastAsia="Times New Roman" w:hAnsi="Arial" w:cs="Arial"/>
        </w:rPr>
      </w:pPr>
      <w:r w:rsidRPr="006847BB">
        <w:rPr>
          <w:rFonts w:ascii="Arial" w:eastAsia="Times New Roman" w:hAnsi="Arial" w:cs="Arial"/>
        </w:rPr>
        <w:t xml:space="preserve">Итого листов приложения: </w:t>
      </w:r>
    </w:p>
    <w:p w:rsidR="00EB2B9D" w:rsidRPr="006847BB" w:rsidRDefault="00EB2B9D" w:rsidP="00E31890">
      <w:pPr>
        <w:pBdr>
          <w:top w:val="single" w:sz="4" w:space="1" w:color="auto"/>
        </w:pBdr>
        <w:spacing w:after="0" w:line="240" w:lineRule="auto"/>
        <w:ind w:left="3572" w:right="4445"/>
        <w:rPr>
          <w:rFonts w:ascii="Arial" w:eastAsia="Times New Roman" w:hAnsi="Arial" w:cs="Arial"/>
        </w:rPr>
      </w:pPr>
    </w:p>
    <w:p w:rsidR="00EB2B9D" w:rsidRPr="006847BB" w:rsidRDefault="00EB2B9D" w:rsidP="00E3189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Arial" w:eastAsia="Times New Roman" w:hAnsi="Arial" w:cs="Arial"/>
        </w:rPr>
      </w:pPr>
      <w:r w:rsidRPr="006847BB">
        <w:rPr>
          <w:rFonts w:ascii="Arial" w:eastAsia="Times New Roman" w:hAnsi="Arial" w:cs="Arial"/>
        </w:rPr>
        <w:t xml:space="preserve">Настоящей заявкой подтверждаю, что в отношении </w:t>
      </w:r>
    </w:p>
    <w:p w:rsidR="00EB2B9D" w:rsidRPr="006847BB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6120"/>
        <w:jc w:val="both"/>
        <w:outlineLvl w:val="0"/>
        <w:rPr>
          <w:rFonts w:ascii="Arial" w:eastAsia="Times New Roman" w:hAnsi="Arial" w:cs="Arial"/>
        </w:rPr>
      </w:pPr>
    </w:p>
    <w:p w:rsidR="00EB2B9D" w:rsidRPr="006847BB" w:rsidRDefault="00EB2B9D" w:rsidP="00E31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:rsidR="00EB2B9D" w:rsidRPr="006847BB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 w:rsidRPr="006847BB">
        <w:rPr>
          <w:rFonts w:ascii="Arial" w:eastAsia="Times New Roman" w:hAnsi="Arial" w:cs="Arial"/>
        </w:rPr>
        <w:t>(наименование юридического лица, Ф.И.О. (отчество указывается при наличии) индивидуального</w:t>
      </w:r>
      <w:r w:rsidRPr="006847BB">
        <w:rPr>
          <w:rFonts w:ascii="Arial" w:eastAsia="Times New Roman" w:hAnsi="Arial" w:cs="Arial"/>
        </w:rPr>
        <w:br/>
        <w:t>предпринимателя, участников договора простого товарищества)</w:t>
      </w:r>
    </w:p>
    <w:p w:rsidR="00EB2B9D" w:rsidRPr="006847BB" w:rsidRDefault="00EB2B9D" w:rsidP="00CC5E6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eastAsia="Times New Roman" w:hAnsi="Arial" w:cs="Arial"/>
        </w:rPr>
      </w:pPr>
      <w:r w:rsidRPr="006847BB">
        <w:rPr>
          <w:rFonts w:ascii="Arial" w:eastAsia="Times New Roman" w:hAnsi="Arial" w:cs="Arial"/>
        </w:rPr>
        <w:t>отсутствует решение арбитражного суда о признании банкротом и об открытии конкурсного производства, не проводится ликвидация юридического лица, прекращение деятельности индивидуального предпринимателя, не приостановлено и не аннулировано действие лицензии, отсутствует задолженность по обязательным платежам в бюджеты бюджетной системы Российской Федерации за последний завершенный отчетный период.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97"/>
        <w:gridCol w:w="540"/>
        <w:gridCol w:w="1800"/>
        <w:gridCol w:w="540"/>
        <w:gridCol w:w="360"/>
        <w:gridCol w:w="360"/>
        <w:gridCol w:w="180"/>
        <w:gridCol w:w="1260"/>
        <w:gridCol w:w="360"/>
        <w:gridCol w:w="360"/>
        <w:gridCol w:w="360"/>
      </w:tblGrid>
      <w:tr w:rsidR="00EB2B9D" w:rsidRPr="006847BB" w:rsidTr="00955704">
        <w:tc>
          <w:tcPr>
            <w:tcW w:w="4197" w:type="dxa"/>
            <w:tcBorders>
              <w:bottom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B2B9D" w:rsidRPr="006847B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B2B9D" w:rsidRPr="006847B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B9D" w:rsidRPr="006847BB" w:rsidTr="00955704">
        <w:tc>
          <w:tcPr>
            <w:tcW w:w="4197" w:type="dxa"/>
            <w:tcBorders>
              <w:top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847BB">
              <w:rPr>
                <w:rFonts w:ascii="Arial" w:hAnsi="Arial" w:cs="Arial"/>
                <w:sz w:val="22"/>
                <w:szCs w:val="22"/>
              </w:rPr>
              <w:t>Руководитель (представитель) юридического лица, индивидуальный предприниматель (представитель индивидуального предпринимателя), уполномоченный участник договора простого товарищества (представитель уполномоченного участника)</w:t>
            </w:r>
          </w:p>
        </w:tc>
        <w:tc>
          <w:tcPr>
            <w:tcW w:w="540" w:type="dxa"/>
          </w:tcPr>
          <w:p w:rsidR="00EB2B9D" w:rsidRPr="006847B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djustRightInd w:val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847BB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540" w:type="dxa"/>
          </w:tcPr>
          <w:p w:rsidR="00EB2B9D" w:rsidRPr="006847B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djustRightInd w:val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847BB">
              <w:rPr>
                <w:rFonts w:ascii="Arial" w:hAnsi="Arial" w:cs="Arial"/>
                <w:sz w:val="22"/>
                <w:szCs w:val="22"/>
              </w:rPr>
              <w:t xml:space="preserve">Фамилия, имя, </w:t>
            </w:r>
            <w:r w:rsidR="0034523E" w:rsidRPr="006847BB">
              <w:rPr>
                <w:rFonts w:ascii="Arial" w:hAnsi="Arial" w:cs="Arial"/>
                <w:sz w:val="22"/>
                <w:szCs w:val="22"/>
              </w:rPr>
              <w:t>отчество (</w:t>
            </w:r>
            <w:r w:rsidRPr="006847BB">
              <w:rPr>
                <w:rFonts w:ascii="Arial" w:hAnsi="Arial" w:cs="Arial"/>
                <w:sz w:val="22"/>
                <w:szCs w:val="22"/>
              </w:rPr>
              <w:t>последнее - при наличии)</w:t>
            </w:r>
          </w:p>
        </w:tc>
      </w:tr>
      <w:tr w:rsidR="00EB2B9D" w:rsidRPr="006847BB" w:rsidTr="00955704">
        <w:tc>
          <w:tcPr>
            <w:tcW w:w="4197" w:type="dxa"/>
          </w:tcPr>
          <w:p w:rsidR="00EB2B9D" w:rsidRPr="006847BB" w:rsidRDefault="00EB2B9D" w:rsidP="00E31890">
            <w:pPr>
              <w:autoSpaceDE w:val="0"/>
              <w:adjustRightInd w:val="0"/>
              <w:spacing w:before="240" w:after="2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847BB">
              <w:rPr>
                <w:rFonts w:ascii="Arial" w:hAnsi="Arial" w:cs="Arial"/>
                <w:sz w:val="22"/>
                <w:szCs w:val="22"/>
              </w:rPr>
              <w:t>М.П. (при наличии)</w:t>
            </w:r>
          </w:p>
        </w:tc>
        <w:tc>
          <w:tcPr>
            <w:tcW w:w="540" w:type="dxa"/>
          </w:tcPr>
          <w:p w:rsidR="00EB2B9D" w:rsidRPr="006847B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2B9D" w:rsidRPr="006847B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B2B9D" w:rsidRPr="006847B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7"/>
          </w:tcPr>
          <w:p w:rsidR="00EB2B9D" w:rsidRPr="006847B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B9D" w:rsidRPr="006847BB" w:rsidTr="00955704">
        <w:tc>
          <w:tcPr>
            <w:tcW w:w="7437" w:type="dxa"/>
            <w:gridSpan w:val="5"/>
          </w:tcPr>
          <w:p w:rsidR="00EB2B9D" w:rsidRPr="006847BB" w:rsidRDefault="00EB2B9D" w:rsidP="00E31890">
            <w:pPr>
              <w:autoSpaceDE w:val="0"/>
              <w:adjustRightInd w:val="0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847BB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djustRightInd w:val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B2B9D" w:rsidRPr="006847B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847BB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EB2B9D" w:rsidRPr="006847B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847B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2B9D" w:rsidRPr="006847BB" w:rsidRDefault="00EB2B9D" w:rsidP="00E31890">
            <w:pPr>
              <w:autoSpaceDE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EB2B9D" w:rsidRPr="006847B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47BB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6847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B2B9D" w:rsidRPr="006847BB" w:rsidRDefault="00EB2B9D" w:rsidP="00E31890">
      <w:pPr>
        <w:ind w:firstLine="708"/>
        <w:rPr>
          <w:rFonts w:ascii="Arial" w:hAnsi="Arial" w:cs="Arial"/>
        </w:rPr>
      </w:pPr>
    </w:p>
    <w:sectPr w:rsidR="00EB2B9D" w:rsidRPr="006847BB" w:rsidSect="00CD47A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BA" w:rsidRDefault="001E4CBA" w:rsidP="00A468B5">
      <w:pPr>
        <w:spacing w:after="0" w:line="240" w:lineRule="auto"/>
      </w:pPr>
      <w:r>
        <w:separator/>
      </w:r>
    </w:p>
  </w:endnote>
  <w:endnote w:type="continuationSeparator" w:id="0">
    <w:p w:rsidR="001E4CBA" w:rsidRDefault="001E4CBA" w:rsidP="00A4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BA" w:rsidRDefault="001E4CBA" w:rsidP="00A468B5">
      <w:pPr>
        <w:spacing w:after="0" w:line="240" w:lineRule="auto"/>
      </w:pPr>
      <w:r>
        <w:separator/>
      </w:r>
    </w:p>
  </w:footnote>
  <w:footnote w:type="continuationSeparator" w:id="0">
    <w:p w:rsidR="001E4CBA" w:rsidRDefault="001E4CBA" w:rsidP="00A468B5">
      <w:pPr>
        <w:spacing w:after="0" w:line="240" w:lineRule="auto"/>
      </w:pPr>
      <w:r>
        <w:continuationSeparator/>
      </w:r>
    </w:p>
  </w:footnote>
  <w:footnote w:id="1">
    <w:p w:rsidR="001E1C74" w:rsidRPr="009E32B9" w:rsidRDefault="001E1C74" w:rsidP="008975F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2">
    <w:p w:rsidR="001E1C74" w:rsidRPr="009E32B9" w:rsidRDefault="001E1C74" w:rsidP="008975F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3">
    <w:p w:rsidR="001E1C74" w:rsidRPr="009E32B9" w:rsidRDefault="001E1C74" w:rsidP="008975F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4">
    <w:p w:rsidR="001E1C74" w:rsidRPr="009E32B9" w:rsidRDefault="001E1C74" w:rsidP="008975F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5">
    <w:p w:rsidR="001E1C74" w:rsidRPr="009E32B9" w:rsidRDefault="001E1C74" w:rsidP="008975F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6">
    <w:p w:rsidR="001E1C74" w:rsidRPr="009E32B9" w:rsidRDefault="001E1C74" w:rsidP="008975F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06452877"/>
      <w:docPartObj>
        <w:docPartGallery w:val="Page Numbers (Top of Page)"/>
        <w:docPartUnique/>
      </w:docPartObj>
    </w:sdtPr>
    <w:sdtEndPr/>
    <w:sdtContent>
      <w:p w:rsidR="001E1C74" w:rsidRPr="00F6013E" w:rsidRDefault="001E1C74" w:rsidP="00CD47A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01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01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01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78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01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A1E"/>
    <w:multiLevelType w:val="hybridMultilevel"/>
    <w:tmpl w:val="F42A95B0"/>
    <w:lvl w:ilvl="0" w:tplc="0420B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74EB"/>
    <w:multiLevelType w:val="multilevel"/>
    <w:tmpl w:val="502286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348513AB"/>
    <w:multiLevelType w:val="hybridMultilevel"/>
    <w:tmpl w:val="FBC8AB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445D"/>
    <w:multiLevelType w:val="hybridMultilevel"/>
    <w:tmpl w:val="CD8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3792B"/>
    <w:multiLevelType w:val="multilevel"/>
    <w:tmpl w:val="B3B4871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C765556"/>
    <w:multiLevelType w:val="hybridMultilevel"/>
    <w:tmpl w:val="B34CED42"/>
    <w:lvl w:ilvl="0" w:tplc="67629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4D4A3E"/>
    <w:multiLevelType w:val="hybridMultilevel"/>
    <w:tmpl w:val="5508A268"/>
    <w:lvl w:ilvl="0" w:tplc="EA569316">
      <w:start w:val="1"/>
      <w:numFmt w:val="decimal"/>
      <w:lvlText w:val="%1."/>
      <w:lvlJc w:val="left"/>
      <w:pPr>
        <w:ind w:left="1495" w:hanging="360"/>
      </w:pPr>
      <w:rPr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85"/>
    <w:rsid w:val="0000066D"/>
    <w:rsid w:val="0000239D"/>
    <w:rsid w:val="00005708"/>
    <w:rsid w:val="00006DA5"/>
    <w:rsid w:val="00007E45"/>
    <w:rsid w:val="00021F30"/>
    <w:rsid w:val="0003361D"/>
    <w:rsid w:val="00036B3C"/>
    <w:rsid w:val="000434B2"/>
    <w:rsid w:val="0004357D"/>
    <w:rsid w:val="00046869"/>
    <w:rsid w:val="0004785A"/>
    <w:rsid w:val="00053B87"/>
    <w:rsid w:val="0005498A"/>
    <w:rsid w:val="000571AA"/>
    <w:rsid w:val="0007277C"/>
    <w:rsid w:val="00077479"/>
    <w:rsid w:val="00080B69"/>
    <w:rsid w:val="0008462E"/>
    <w:rsid w:val="00091446"/>
    <w:rsid w:val="00093D42"/>
    <w:rsid w:val="00095772"/>
    <w:rsid w:val="000973AC"/>
    <w:rsid w:val="000A0548"/>
    <w:rsid w:val="000A15FE"/>
    <w:rsid w:val="000A2B6A"/>
    <w:rsid w:val="000A7770"/>
    <w:rsid w:val="000B4587"/>
    <w:rsid w:val="000B6202"/>
    <w:rsid w:val="000C4155"/>
    <w:rsid w:val="000D2B77"/>
    <w:rsid w:val="000E40F0"/>
    <w:rsid w:val="000E5ECE"/>
    <w:rsid w:val="000F6B45"/>
    <w:rsid w:val="001056E6"/>
    <w:rsid w:val="0010754B"/>
    <w:rsid w:val="00110B8F"/>
    <w:rsid w:val="00113842"/>
    <w:rsid w:val="00113DB9"/>
    <w:rsid w:val="001146D7"/>
    <w:rsid w:val="00114B05"/>
    <w:rsid w:val="0011667E"/>
    <w:rsid w:val="00121E32"/>
    <w:rsid w:val="001258B8"/>
    <w:rsid w:val="00125A85"/>
    <w:rsid w:val="00126C37"/>
    <w:rsid w:val="00127D86"/>
    <w:rsid w:val="00131632"/>
    <w:rsid w:val="00131A27"/>
    <w:rsid w:val="001320C7"/>
    <w:rsid w:val="00133DE1"/>
    <w:rsid w:val="0013427A"/>
    <w:rsid w:val="001358B3"/>
    <w:rsid w:val="00145BDE"/>
    <w:rsid w:val="001505B3"/>
    <w:rsid w:val="00153D34"/>
    <w:rsid w:val="0015644F"/>
    <w:rsid w:val="00156CDF"/>
    <w:rsid w:val="00166D9C"/>
    <w:rsid w:val="0017173F"/>
    <w:rsid w:val="00172740"/>
    <w:rsid w:val="001728F8"/>
    <w:rsid w:val="001765ED"/>
    <w:rsid w:val="0018151E"/>
    <w:rsid w:val="001821AC"/>
    <w:rsid w:val="0018492F"/>
    <w:rsid w:val="00184A42"/>
    <w:rsid w:val="00185DBC"/>
    <w:rsid w:val="00186BA1"/>
    <w:rsid w:val="0019101B"/>
    <w:rsid w:val="00191066"/>
    <w:rsid w:val="00191BCB"/>
    <w:rsid w:val="00192A30"/>
    <w:rsid w:val="00194C2A"/>
    <w:rsid w:val="00194E68"/>
    <w:rsid w:val="00195FC0"/>
    <w:rsid w:val="001960C9"/>
    <w:rsid w:val="00197CD9"/>
    <w:rsid w:val="001A4ADA"/>
    <w:rsid w:val="001A5AF1"/>
    <w:rsid w:val="001A67D8"/>
    <w:rsid w:val="001A7285"/>
    <w:rsid w:val="001B162E"/>
    <w:rsid w:val="001B2A82"/>
    <w:rsid w:val="001B3A7D"/>
    <w:rsid w:val="001C042C"/>
    <w:rsid w:val="001C3BC1"/>
    <w:rsid w:val="001C3F20"/>
    <w:rsid w:val="001C7597"/>
    <w:rsid w:val="001D0CFB"/>
    <w:rsid w:val="001D7085"/>
    <w:rsid w:val="001E1C74"/>
    <w:rsid w:val="001E4CBA"/>
    <w:rsid w:val="001E52CC"/>
    <w:rsid w:val="001E5356"/>
    <w:rsid w:val="001E7620"/>
    <w:rsid w:val="001F3BE1"/>
    <w:rsid w:val="00200EAF"/>
    <w:rsid w:val="00204F39"/>
    <w:rsid w:val="00205EC6"/>
    <w:rsid w:val="0020689D"/>
    <w:rsid w:val="00207B2E"/>
    <w:rsid w:val="002159C8"/>
    <w:rsid w:val="00215A83"/>
    <w:rsid w:val="00216733"/>
    <w:rsid w:val="00217606"/>
    <w:rsid w:val="0022720D"/>
    <w:rsid w:val="0023451C"/>
    <w:rsid w:val="002351FC"/>
    <w:rsid w:val="00242FC0"/>
    <w:rsid w:val="00244FF3"/>
    <w:rsid w:val="00247FD2"/>
    <w:rsid w:val="002627E7"/>
    <w:rsid w:val="0027255B"/>
    <w:rsid w:val="0027268E"/>
    <w:rsid w:val="0027429F"/>
    <w:rsid w:val="00280B3C"/>
    <w:rsid w:val="00280D50"/>
    <w:rsid w:val="00281BA8"/>
    <w:rsid w:val="00291C7D"/>
    <w:rsid w:val="00293B85"/>
    <w:rsid w:val="00295BFA"/>
    <w:rsid w:val="002A18B3"/>
    <w:rsid w:val="002A5C4D"/>
    <w:rsid w:val="002A717C"/>
    <w:rsid w:val="002C4C46"/>
    <w:rsid w:val="002C59A7"/>
    <w:rsid w:val="002C6CD7"/>
    <w:rsid w:val="002D1522"/>
    <w:rsid w:val="002D520A"/>
    <w:rsid w:val="002D5E6E"/>
    <w:rsid w:val="002D63A2"/>
    <w:rsid w:val="002E1D81"/>
    <w:rsid w:val="002E49A6"/>
    <w:rsid w:val="002F44E5"/>
    <w:rsid w:val="002F67CC"/>
    <w:rsid w:val="00300B48"/>
    <w:rsid w:val="003038FB"/>
    <w:rsid w:val="00303DA1"/>
    <w:rsid w:val="00306CF2"/>
    <w:rsid w:val="00311023"/>
    <w:rsid w:val="0031135B"/>
    <w:rsid w:val="00311A9A"/>
    <w:rsid w:val="00314EE8"/>
    <w:rsid w:val="003167DE"/>
    <w:rsid w:val="0032026A"/>
    <w:rsid w:val="0032337A"/>
    <w:rsid w:val="00323390"/>
    <w:rsid w:val="00325C3F"/>
    <w:rsid w:val="00326CB3"/>
    <w:rsid w:val="0033448D"/>
    <w:rsid w:val="003377B7"/>
    <w:rsid w:val="0034069C"/>
    <w:rsid w:val="00340DF9"/>
    <w:rsid w:val="0034523E"/>
    <w:rsid w:val="00346110"/>
    <w:rsid w:val="00350C49"/>
    <w:rsid w:val="00350C4D"/>
    <w:rsid w:val="0035112D"/>
    <w:rsid w:val="00372E06"/>
    <w:rsid w:val="003742DF"/>
    <w:rsid w:val="00375597"/>
    <w:rsid w:val="0038224E"/>
    <w:rsid w:val="00386023"/>
    <w:rsid w:val="003943A7"/>
    <w:rsid w:val="00396E18"/>
    <w:rsid w:val="00397A30"/>
    <w:rsid w:val="003A083E"/>
    <w:rsid w:val="003B314D"/>
    <w:rsid w:val="003B6B17"/>
    <w:rsid w:val="003C0BC9"/>
    <w:rsid w:val="003D2BC5"/>
    <w:rsid w:val="003D3CB6"/>
    <w:rsid w:val="003D7837"/>
    <w:rsid w:val="003E2C21"/>
    <w:rsid w:val="003E5622"/>
    <w:rsid w:val="003F00FC"/>
    <w:rsid w:val="003F08D2"/>
    <w:rsid w:val="003F20B2"/>
    <w:rsid w:val="003F2D0E"/>
    <w:rsid w:val="003F4441"/>
    <w:rsid w:val="003F5EA1"/>
    <w:rsid w:val="003F7139"/>
    <w:rsid w:val="00410EF6"/>
    <w:rsid w:val="00411B78"/>
    <w:rsid w:val="00412283"/>
    <w:rsid w:val="0041282A"/>
    <w:rsid w:val="004137C9"/>
    <w:rsid w:val="00416810"/>
    <w:rsid w:val="00435A5D"/>
    <w:rsid w:val="00445A07"/>
    <w:rsid w:val="00445E22"/>
    <w:rsid w:val="004476A7"/>
    <w:rsid w:val="004557DF"/>
    <w:rsid w:val="00455C23"/>
    <w:rsid w:val="004605B7"/>
    <w:rsid w:val="00464FF2"/>
    <w:rsid w:val="004663A5"/>
    <w:rsid w:val="00471C53"/>
    <w:rsid w:val="004749FA"/>
    <w:rsid w:val="00476825"/>
    <w:rsid w:val="00490C5C"/>
    <w:rsid w:val="00492670"/>
    <w:rsid w:val="00493378"/>
    <w:rsid w:val="00496811"/>
    <w:rsid w:val="00497BA0"/>
    <w:rsid w:val="004A135B"/>
    <w:rsid w:val="004A427C"/>
    <w:rsid w:val="004A50A8"/>
    <w:rsid w:val="004A76C1"/>
    <w:rsid w:val="004B544B"/>
    <w:rsid w:val="004B6194"/>
    <w:rsid w:val="004C0DB9"/>
    <w:rsid w:val="004D0DE4"/>
    <w:rsid w:val="004D2299"/>
    <w:rsid w:val="004D4DF0"/>
    <w:rsid w:val="004D51A3"/>
    <w:rsid w:val="004D55FF"/>
    <w:rsid w:val="004D5B46"/>
    <w:rsid w:val="004E3AEB"/>
    <w:rsid w:val="004E69BA"/>
    <w:rsid w:val="004F199A"/>
    <w:rsid w:val="00503F50"/>
    <w:rsid w:val="00507C1F"/>
    <w:rsid w:val="005102DB"/>
    <w:rsid w:val="005239FA"/>
    <w:rsid w:val="00525203"/>
    <w:rsid w:val="00525924"/>
    <w:rsid w:val="00530242"/>
    <w:rsid w:val="0053282F"/>
    <w:rsid w:val="00547B40"/>
    <w:rsid w:val="00551C59"/>
    <w:rsid w:val="00552A13"/>
    <w:rsid w:val="0055795C"/>
    <w:rsid w:val="00563F7B"/>
    <w:rsid w:val="00574676"/>
    <w:rsid w:val="0057669D"/>
    <w:rsid w:val="00586DD2"/>
    <w:rsid w:val="00594B47"/>
    <w:rsid w:val="005A7EF4"/>
    <w:rsid w:val="005B0D9F"/>
    <w:rsid w:val="005B106C"/>
    <w:rsid w:val="005B538A"/>
    <w:rsid w:val="005C19A3"/>
    <w:rsid w:val="005D57C0"/>
    <w:rsid w:val="005E1197"/>
    <w:rsid w:val="005F3F30"/>
    <w:rsid w:val="005F51C6"/>
    <w:rsid w:val="006042AA"/>
    <w:rsid w:val="00610C26"/>
    <w:rsid w:val="00611814"/>
    <w:rsid w:val="00617FAB"/>
    <w:rsid w:val="00620925"/>
    <w:rsid w:val="006227C9"/>
    <w:rsid w:val="00622B5D"/>
    <w:rsid w:val="00624A38"/>
    <w:rsid w:val="00624F45"/>
    <w:rsid w:val="00627B87"/>
    <w:rsid w:val="00632D48"/>
    <w:rsid w:val="00636013"/>
    <w:rsid w:val="00637556"/>
    <w:rsid w:val="006428EE"/>
    <w:rsid w:val="006433AE"/>
    <w:rsid w:val="0064359F"/>
    <w:rsid w:val="006475CE"/>
    <w:rsid w:val="00653761"/>
    <w:rsid w:val="00657B2B"/>
    <w:rsid w:val="00663AD1"/>
    <w:rsid w:val="006647D5"/>
    <w:rsid w:val="006676D1"/>
    <w:rsid w:val="00667AAE"/>
    <w:rsid w:val="00667C6A"/>
    <w:rsid w:val="006721C8"/>
    <w:rsid w:val="0067499C"/>
    <w:rsid w:val="0067702F"/>
    <w:rsid w:val="00677086"/>
    <w:rsid w:val="006843E1"/>
    <w:rsid w:val="006847BB"/>
    <w:rsid w:val="00685D4D"/>
    <w:rsid w:val="00690A04"/>
    <w:rsid w:val="00692E16"/>
    <w:rsid w:val="006965E9"/>
    <w:rsid w:val="00697F12"/>
    <w:rsid w:val="006A32AF"/>
    <w:rsid w:val="006A7FF0"/>
    <w:rsid w:val="006B03A7"/>
    <w:rsid w:val="006B4103"/>
    <w:rsid w:val="006C2141"/>
    <w:rsid w:val="006C243F"/>
    <w:rsid w:val="006C33DD"/>
    <w:rsid w:val="006C3A89"/>
    <w:rsid w:val="006C3EE7"/>
    <w:rsid w:val="006C4B14"/>
    <w:rsid w:val="006C4D28"/>
    <w:rsid w:val="006C64A8"/>
    <w:rsid w:val="006C71DA"/>
    <w:rsid w:val="006D0C92"/>
    <w:rsid w:val="006D1220"/>
    <w:rsid w:val="006D7D19"/>
    <w:rsid w:val="006E097F"/>
    <w:rsid w:val="006E2E06"/>
    <w:rsid w:val="006E6C49"/>
    <w:rsid w:val="006E7C5B"/>
    <w:rsid w:val="006F306D"/>
    <w:rsid w:val="006F4351"/>
    <w:rsid w:val="006F4581"/>
    <w:rsid w:val="006F7B86"/>
    <w:rsid w:val="00701B00"/>
    <w:rsid w:val="00705CE5"/>
    <w:rsid w:val="00707C8F"/>
    <w:rsid w:val="007106C5"/>
    <w:rsid w:val="00714AF7"/>
    <w:rsid w:val="00717E5F"/>
    <w:rsid w:val="00725FCE"/>
    <w:rsid w:val="007274EA"/>
    <w:rsid w:val="00730B79"/>
    <w:rsid w:val="00735C5B"/>
    <w:rsid w:val="007408E1"/>
    <w:rsid w:val="00741C87"/>
    <w:rsid w:val="00742EDC"/>
    <w:rsid w:val="00750775"/>
    <w:rsid w:val="007525E6"/>
    <w:rsid w:val="007535A9"/>
    <w:rsid w:val="00754ED9"/>
    <w:rsid w:val="00757C6E"/>
    <w:rsid w:val="007605B0"/>
    <w:rsid w:val="00767495"/>
    <w:rsid w:val="0077163C"/>
    <w:rsid w:val="0077277E"/>
    <w:rsid w:val="00774945"/>
    <w:rsid w:val="00782161"/>
    <w:rsid w:val="00783041"/>
    <w:rsid w:val="0078352D"/>
    <w:rsid w:val="00784E5A"/>
    <w:rsid w:val="0078566D"/>
    <w:rsid w:val="00786623"/>
    <w:rsid w:val="0078692C"/>
    <w:rsid w:val="007909E9"/>
    <w:rsid w:val="00793A30"/>
    <w:rsid w:val="007952A3"/>
    <w:rsid w:val="00796DB4"/>
    <w:rsid w:val="007A6689"/>
    <w:rsid w:val="007B0C83"/>
    <w:rsid w:val="007B1FE7"/>
    <w:rsid w:val="007B2AE1"/>
    <w:rsid w:val="007B3C8F"/>
    <w:rsid w:val="007B57D5"/>
    <w:rsid w:val="007B62A1"/>
    <w:rsid w:val="007C0365"/>
    <w:rsid w:val="007C1E7C"/>
    <w:rsid w:val="007C258E"/>
    <w:rsid w:val="007C5C2B"/>
    <w:rsid w:val="007C62E4"/>
    <w:rsid w:val="007D0FDD"/>
    <w:rsid w:val="007D1B86"/>
    <w:rsid w:val="007D2AD8"/>
    <w:rsid w:val="007F2776"/>
    <w:rsid w:val="007F4A10"/>
    <w:rsid w:val="007F4E18"/>
    <w:rsid w:val="00800CB0"/>
    <w:rsid w:val="00802077"/>
    <w:rsid w:val="00804FFF"/>
    <w:rsid w:val="0080515C"/>
    <w:rsid w:val="00816AA0"/>
    <w:rsid w:val="0082674F"/>
    <w:rsid w:val="008331E4"/>
    <w:rsid w:val="00833A6E"/>
    <w:rsid w:val="00835B9A"/>
    <w:rsid w:val="00844989"/>
    <w:rsid w:val="00845E58"/>
    <w:rsid w:val="00846733"/>
    <w:rsid w:val="00853CCC"/>
    <w:rsid w:val="008555E9"/>
    <w:rsid w:val="00860098"/>
    <w:rsid w:val="00864924"/>
    <w:rsid w:val="00873180"/>
    <w:rsid w:val="008760F6"/>
    <w:rsid w:val="008762E0"/>
    <w:rsid w:val="0088327B"/>
    <w:rsid w:val="00887928"/>
    <w:rsid w:val="008911E7"/>
    <w:rsid w:val="008921F7"/>
    <w:rsid w:val="008930B6"/>
    <w:rsid w:val="00896FDF"/>
    <w:rsid w:val="008975F2"/>
    <w:rsid w:val="008A0D99"/>
    <w:rsid w:val="008A16B0"/>
    <w:rsid w:val="008A4ABD"/>
    <w:rsid w:val="008A5F7A"/>
    <w:rsid w:val="008B0EB0"/>
    <w:rsid w:val="008B50B1"/>
    <w:rsid w:val="008B6766"/>
    <w:rsid w:val="008D29E9"/>
    <w:rsid w:val="008D5E35"/>
    <w:rsid w:val="008D64A7"/>
    <w:rsid w:val="008D7CA0"/>
    <w:rsid w:val="008E0D94"/>
    <w:rsid w:val="008E2546"/>
    <w:rsid w:val="008F685C"/>
    <w:rsid w:val="00900918"/>
    <w:rsid w:val="0090336F"/>
    <w:rsid w:val="0091238A"/>
    <w:rsid w:val="00913923"/>
    <w:rsid w:val="00916FA1"/>
    <w:rsid w:val="00921536"/>
    <w:rsid w:val="00922FD3"/>
    <w:rsid w:val="0092356C"/>
    <w:rsid w:val="0092702A"/>
    <w:rsid w:val="009302AB"/>
    <w:rsid w:val="009309D0"/>
    <w:rsid w:val="00931FBD"/>
    <w:rsid w:val="009333AC"/>
    <w:rsid w:val="00937061"/>
    <w:rsid w:val="00937657"/>
    <w:rsid w:val="00941D5D"/>
    <w:rsid w:val="009434DF"/>
    <w:rsid w:val="009444A5"/>
    <w:rsid w:val="0094733C"/>
    <w:rsid w:val="00955704"/>
    <w:rsid w:val="00962BA7"/>
    <w:rsid w:val="009632F4"/>
    <w:rsid w:val="00970A95"/>
    <w:rsid w:val="009A0081"/>
    <w:rsid w:val="009A208F"/>
    <w:rsid w:val="009A3D42"/>
    <w:rsid w:val="009A4D58"/>
    <w:rsid w:val="009A6742"/>
    <w:rsid w:val="009B0AC2"/>
    <w:rsid w:val="009B2DC6"/>
    <w:rsid w:val="009C40BF"/>
    <w:rsid w:val="009D29C5"/>
    <w:rsid w:val="009D52F6"/>
    <w:rsid w:val="009D5D22"/>
    <w:rsid w:val="009D6023"/>
    <w:rsid w:val="009D6714"/>
    <w:rsid w:val="009E0DFB"/>
    <w:rsid w:val="009E32B9"/>
    <w:rsid w:val="009E44D5"/>
    <w:rsid w:val="009E535B"/>
    <w:rsid w:val="009E6C17"/>
    <w:rsid w:val="009E6FD1"/>
    <w:rsid w:val="009F52DA"/>
    <w:rsid w:val="009F53F8"/>
    <w:rsid w:val="009F67D4"/>
    <w:rsid w:val="009F74F0"/>
    <w:rsid w:val="009F7783"/>
    <w:rsid w:val="00A01848"/>
    <w:rsid w:val="00A072CF"/>
    <w:rsid w:val="00A12AA6"/>
    <w:rsid w:val="00A1334F"/>
    <w:rsid w:val="00A1449E"/>
    <w:rsid w:val="00A17FAD"/>
    <w:rsid w:val="00A23D3B"/>
    <w:rsid w:val="00A26BB0"/>
    <w:rsid w:val="00A26F9E"/>
    <w:rsid w:val="00A30196"/>
    <w:rsid w:val="00A327FE"/>
    <w:rsid w:val="00A362ED"/>
    <w:rsid w:val="00A45381"/>
    <w:rsid w:val="00A468B5"/>
    <w:rsid w:val="00A60AF4"/>
    <w:rsid w:val="00A61585"/>
    <w:rsid w:val="00A620F2"/>
    <w:rsid w:val="00A64C1D"/>
    <w:rsid w:val="00A71599"/>
    <w:rsid w:val="00A75CCE"/>
    <w:rsid w:val="00A81A03"/>
    <w:rsid w:val="00A85EBF"/>
    <w:rsid w:val="00A879F4"/>
    <w:rsid w:val="00A93AA3"/>
    <w:rsid w:val="00AA7A31"/>
    <w:rsid w:val="00AB12C9"/>
    <w:rsid w:val="00AB15A9"/>
    <w:rsid w:val="00AB475E"/>
    <w:rsid w:val="00AB47D7"/>
    <w:rsid w:val="00AB53D5"/>
    <w:rsid w:val="00AB671A"/>
    <w:rsid w:val="00AB7109"/>
    <w:rsid w:val="00AC364D"/>
    <w:rsid w:val="00AC491F"/>
    <w:rsid w:val="00AC54D9"/>
    <w:rsid w:val="00AC7656"/>
    <w:rsid w:val="00AD01F9"/>
    <w:rsid w:val="00AD0A10"/>
    <w:rsid w:val="00AD44A8"/>
    <w:rsid w:val="00AD547D"/>
    <w:rsid w:val="00AD58F6"/>
    <w:rsid w:val="00AD7F84"/>
    <w:rsid w:val="00AE14C8"/>
    <w:rsid w:val="00AE2B5A"/>
    <w:rsid w:val="00AE50AC"/>
    <w:rsid w:val="00AE52B4"/>
    <w:rsid w:val="00AF2C77"/>
    <w:rsid w:val="00AF537B"/>
    <w:rsid w:val="00B01F76"/>
    <w:rsid w:val="00B150B2"/>
    <w:rsid w:val="00B15B6B"/>
    <w:rsid w:val="00B22361"/>
    <w:rsid w:val="00B24E1A"/>
    <w:rsid w:val="00B30A06"/>
    <w:rsid w:val="00B34EAF"/>
    <w:rsid w:val="00B44FD0"/>
    <w:rsid w:val="00B466E8"/>
    <w:rsid w:val="00B50C79"/>
    <w:rsid w:val="00B557B4"/>
    <w:rsid w:val="00B57F6B"/>
    <w:rsid w:val="00B60878"/>
    <w:rsid w:val="00B63252"/>
    <w:rsid w:val="00B67794"/>
    <w:rsid w:val="00B7107E"/>
    <w:rsid w:val="00B72F10"/>
    <w:rsid w:val="00B74028"/>
    <w:rsid w:val="00B74692"/>
    <w:rsid w:val="00B76CB3"/>
    <w:rsid w:val="00B92E9B"/>
    <w:rsid w:val="00BA5EE2"/>
    <w:rsid w:val="00BB129C"/>
    <w:rsid w:val="00BB6E11"/>
    <w:rsid w:val="00BB6E14"/>
    <w:rsid w:val="00BC7183"/>
    <w:rsid w:val="00BD3744"/>
    <w:rsid w:val="00BD3E60"/>
    <w:rsid w:val="00BE6685"/>
    <w:rsid w:val="00BE691B"/>
    <w:rsid w:val="00BE75F5"/>
    <w:rsid w:val="00C05625"/>
    <w:rsid w:val="00C07D1C"/>
    <w:rsid w:val="00C11B88"/>
    <w:rsid w:val="00C16EC4"/>
    <w:rsid w:val="00C203FA"/>
    <w:rsid w:val="00C3003D"/>
    <w:rsid w:val="00C424A2"/>
    <w:rsid w:val="00C521AE"/>
    <w:rsid w:val="00C54BBD"/>
    <w:rsid w:val="00C63D51"/>
    <w:rsid w:val="00C63D7C"/>
    <w:rsid w:val="00C64050"/>
    <w:rsid w:val="00C66613"/>
    <w:rsid w:val="00C67EE7"/>
    <w:rsid w:val="00C746F4"/>
    <w:rsid w:val="00C84636"/>
    <w:rsid w:val="00C85D6A"/>
    <w:rsid w:val="00C87806"/>
    <w:rsid w:val="00C93332"/>
    <w:rsid w:val="00C96EE2"/>
    <w:rsid w:val="00CA0FB7"/>
    <w:rsid w:val="00CA194F"/>
    <w:rsid w:val="00CA35BC"/>
    <w:rsid w:val="00CA62E1"/>
    <w:rsid w:val="00CA6494"/>
    <w:rsid w:val="00CA6541"/>
    <w:rsid w:val="00CB0A4D"/>
    <w:rsid w:val="00CB39EA"/>
    <w:rsid w:val="00CB4BA4"/>
    <w:rsid w:val="00CB5913"/>
    <w:rsid w:val="00CB698A"/>
    <w:rsid w:val="00CB6BA9"/>
    <w:rsid w:val="00CC10E1"/>
    <w:rsid w:val="00CC1265"/>
    <w:rsid w:val="00CC221D"/>
    <w:rsid w:val="00CC244D"/>
    <w:rsid w:val="00CC4BD3"/>
    <w:rsid w:val="00CC55CE"/>
    <w:rsid w:val="00CC5E6B"/>
    <w:rsid w:val="00CC7564"/>
    <w:rsid w:val="00CD3B6C"/>
    <w:rsid w:val="00CD47A0"/>
    <w:rsid w:val="00CE2F05"/>
    <w:rsid w:val="00CE4BE0"/>
    <w:rsid w:val="00CE710C"/>
    <w:rsid w:val="00CE7B13"/>
    <w:rsid w:val="00CF3CD2"/>
    <w:rsid w:val="00CF6A6E"/>
    <w:rsid w:val="00D11AD5"/>
    <w:rsid w:val="00D124AC"/>
    <w:rsid w:val="00D13B0A"/>
    <w:rsid w:val="00D155F0"/>
    <w:rsid w:val="00D243E5"/>
    <w:rsid w:val="00D3161D"/>
    <w:rsid w:val="00D3782C"/>
    <w:rsid w:val="00D46F25"/>
    <w:rsid w:val="00D5102C"/>
    <w:rsid w:val="00D53D55"/>
    <w:rsid w:val="00D57572"/>
    <w:rsid w:val="00D5770E"/>
    <w:rsid w:val="00D62E6D"/>
    <w:rsid w:val="00D65018"/>
    <w:rsid w:val="00D654B3"/>
    <w:rsid w:val="00D70A2B"/>
    <w:rsid w:val="00D721B9"/>
    <w:rsid w:val="00D8377B"/>
    <w:rsid w:val="00D83BE4"/>
    <w:rsid w:val="00D84031"/>
    <w:rsid w:val="00D91093"/>
    <w:rsid w:val="00D9209B"/>
    <w:rsid w:val="00D925E3"/>
    <w:rsid w:val="00D954E9"/>
    <w:rsid w:val="00D9552D"/>
    <w:rsid w:val="00D976B7"/>
    <w:rsid w:val="00D976DF"/>
    <w:rsid w:val="00DA0CCC"/>
    <w:rsid w:val="00DA1E5E"/>
    <w:rsid w:val="00DA204C"/>
    <w:rsid w:val="00DA6416"/>
    <w:rsid w:val="00DA6840"/>
    <w:rsid w:val="00DA6B6C"/>
    <w:rsid w:val="00DB66C7"/>
    <w:rsid w:val="00DB71E7"/>
    <w:rsid w:val="00DB7D29"/>
    <w:rsid w:val="00DC30D8"/>
    <w:rsid w:val="00DC608C"/>
    <w:rsid w:val="00DC71F7"/>
    <w:rsid w:val="00DD38B9"/>
    <w:rsid w:val="00DE1539"/>
    <w:rsid w:val="00DE47CB"/>
    <w:rsid w:val="00E01096"/>
    <w:rsid w:val="00E01C1B"/>
    <w:rsid w:val="00E069B7"/>
    <w:rsid w:val="00E11B1C"/>
    <w:rsid w:val="00E130C0"/>
    <w:rsid w:val="00E13F33"/>
    <w:rsid w:val="00E2463F"/>
    <w:rsid w:val="00E25B8C"/>
    <w:rsid w:val="00E31890"/>
    <w:rsid w:val="00E31D1D"/>
    <w:rsid w:val="00E46362"/>
    <w:rsid w:val="00E514E4"/>
    <w:rsid w:val="00E5548F"/>
    <w:rsid w:val="00E57BB4"/>
    <w:rsid w:val="00E66691"/>
    <w:rsid w:val="00E678CF"/>
    <w:rsid w:val="00E757C7"/>
    <w:rsid w:val="00E802DF"/>
    <w:rsid w:val="00E80475"/>
    <w:rsid w:val="00E83A48"/>
    <w:rsid w:val="00E867AF"/>
    <w:rsid w:val="00E86BC1"/>
    <w:rsid w:val="00E91BA3"/>
    <w:rsid w:val="00E93049"/>
    <w:rsid w:val="00E95A6D"/>
    <w:rsid w:val="00E96355"/>
    <w:rsid w:val="00EA27E2"/>
    <w:rsid w:val="00EA2DA8"/>
    <w:rsid w:val="00EA58EF"/>
    <w:rsid w:val="00EB2B9D"/>
    <w:rsid w:val="00EB526A"/>
    <w:rsid w:val="00EB678C"/>
    <w:rsid w:val="00EB68AF"/>
    <w:rsid w:val="00EB7864"/>
    <w:rsid w:val="00EB78D1"/>
    <w:rsid w:val="00EC1495"/>
    <w:rsid w:val="00EC4046"/>
    <w:rsid w:val="00EC6CC4"/>
    <w:rsid w:val="00EC6D84"/>
    <w:rsid w:val="00ED09F9"/>
    <w:rsid w:val="00ED2E2D"/>
    <w:rsid w:val="00EE5DC1"/>
    <w:rsid w:val="00EE66AB"/>
    <w:rsid w:val="00EF30CB"/>
    <w:rsid w:val="00EF52B8"/>
    <w:rsid w:val="00EF735B"/>
    <w:rsid w:val="00EF7B27"/>
    <w:rsid w:val="00F01F73"/>
    <w:rsid w:val="00F0343B"/>
    <w:rsid w:val="00F037EA"/>
    <w:rsid w:val="00F04D32"/>
    <w:rsid w:val="00F10B13"/>
    <w:rsid w:val="00F10D86"/>
    <w:rsid w:val="00F12BC0"/>
    <w:rsid w:val="00F161AA"/>
    <w:rsid w:val="00F276E7"/>
    <w:rsid w:val="00F2793D"/>
    <w:rsid w:val="00F27EE5"/>
    <w:rsid w:val="00F3002C"/>
    <w:rsid w:val="00F3299A"/>
    <w:rsid w:val="00F35C32"/>
    <w:rsid w:val="00F42CDB"/>
    <w:rsid w:val="00F43A64"/>
    <w:rsid w:val="00F464DD"/>
    <w:rsid w:val="00F5326C"/>
    <w:rsid w:val="00F54E92"/>
    <w:rsid w:val="00F57C92"/>
    <w:rsid w:val="00F6013E"/>
    <w:rsid w:val="00F60D3C"/>
    <w:rsid w:val="00F61BC2"/>
    <w:rsid w:val="00F61BFE"/>
    <w:rsid w:val="00F62A39"/>
    <w:rsid w:val="00F65A73"/>
    <w:rsid w:val="00F6687A"/>
    <w:rsid w:val="00F70237"/>
    <w:rsid w:val="00F726BF"/>
    <w:rsid w:val="00F83620"/>
    <w:rsid w:val="00F84713"/>
    <w:rsid w:val="00F85B6D"/>
    <w:rsid w:val="00F922C9"/>
    <w:rsid w:val="00F92F68"/>
    <w:rsid w:val="00F93A36"/>
    <w:rsid w:val="00F9690B"/>
    <w:rsid w:val="00FA0E6A"/>
    <w:rsid w:val="00FA6C28"/>
    <w:rsid w:val="00FA6FC9"/>
    <w:rsid w:val="00FA71A0"/>
    <w:rsid w:val="00FB04B8"/>
    <w:rsid w:val="00FB23F9"/>
    <w:rsid w:val="00FB263C"/>
    <w:rsid w:val="00FC2CBB"/>
    <w:rsid w:val="00FC3CAB"/>
    <w:rsid w:val="00FD0FD2"/>
    <w:rsid w:val="00FD1552"/>
    <w:rsid w:val="00FD1BAE"/>
    <w:rsid w:val="00FD6685"/>
    <w:rsid w:val="00FD724A"/>
    <w:rsid w:val="00FE4A92"/>
    <w:rsid w:val="00FF3096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61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7525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7525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footnote text"/>
    <w:basedOn w:val="a"/>
    <w:link w:val="a4"/>
    <w:unhideWhenUsed/>
    <w:rsid w:val="00A468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68B5"/>
    <w:rPr>
      <w:sz w:val="20"/>
      <w:szCs w:val="20"/>
    </w:rPr>
  </w:style>
  <w:style w:type="character" w:styleId="a5">
    <w:name w:val="footnote reference"/>
    <w:basedOn w:val="a0"/>
    <w:unhideWhenUsed/>
    <w:rsid w:val="00A468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1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7A0"/>
  </w:style>
  <w:style w:type="paragraph" w:styleId="aa">
    <w:name w:val="footer"/>
    <w:basedOn w:val="a"/>
    <w:link w:val="ab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7A0"/>
  </w:style>
  <w:style w:type="paragraph" w:styleId="ac">
    <w:name w:val="List Paragraph"/>
    <w:basedOn w:val="a"/>
    <w:uiPriority w:val="34"/>
    <w:qFormat/>
    <w:rsid w:val="00053B87"/>
    <w:pPr>
      <w:ind w:left="720"/>
      <w:contextualSpacing/>
    </w:pPr>
  </w:style>
  <w:style w:type="table" w:styleId="ad">
    <w:name w:val="Table Grid"/>
    <w:basedOn w:val="a1"/>
    <w:uiPriority w:val="99"/>
    <w:rsid w:val="00EB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617FA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617FAB"/>
    <w:rPr>
      <w:rFonts w:ascii="Arial" w:eastAsia="Times New Roman" w:hAnsi="Arial" w:cs="Times New Roman"/>
      <w:b/>
      <w:kern w:val="28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61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7525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7525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footnote text"/>
    <w:basedOn w:val="a"/>
    <w:link w:val="a4"/>
    <w:unhideWhenUsed/>
    <w:rsid w:val="00A468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68B5"/>
    <w:rPr>
      <w:sz w:val="20"/>
      <w:szCs w:val="20"/>
    </w:rPr>
  </w:style>
  <w:style w:type="character" w:styleId="a5">
    <w:name w:val="footnote reference"/>
    <w:basedOn w:val="a0"/>
    <w:unhideWhenUsed/>
    <w:rsid w:val="00A468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1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7A0"/>
  </w:style>
  <w:style w:type="paragraph" w:styleId="aa">
    <w:name w:val="footer"/>
    <w:basedOn w:val="a"/>
    <w:link w:val="ab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7A0"/>
  </w:style>
  <w:style w:type="paragraph" w:styleId="ac">
    <w:name w:val="List Paragraph"/>
    <w:basedOn w:val="a"/>
    <w:uiPriority w:val="34"/>
    <w:qFormat/>
    <w:rsid w:val="00053B87"/>
    <w:pPr>
      <w:ind w:left="720"/>
      <w:contextualSpacing/>
    </w:pPr>
  </w:style>
  <w:style w:type="table" w:styleId="ad">
    <w:name w:val="Table Grid"/>
    <w:basedOn w:val="a1"/>
    <w:uiPriority w:val="99"/>
    <w:rsid w:val="00EB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617FA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617FAB"/>
    <w:rPr>
      <w:rFonts w:ascii="Arial" w:eastAsia="Times New Roman" w:hAnsi="Arial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B4CC-E720-4A03-AC32-3AE5B147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5783</Words>
  <Characters>32967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6</cp:revision>
  <cp:lastPrinted>2020-07-20T06:21:00Z</cp:lastPrinted>
  <dcterms:created xsi:type="dcterms:W3CDTF">2020-11-17T02:08:00Z</dcterms:created>
  <dcterms:modified xsi:type="dcterms:W3CDTF">2020-12-15T03:55:00Z</dcterms:modified>
</cp:coreProperties>
</file>