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Pr="00834D4E" w:rsidRDefault="00B41798" w:rsidP="00B41798">
      <w:pPr>
        <w:jc w:val="both"/>
        <w:rPr>
          <w:sz w:val="28"/>
          <w:szCs w:val="28"/>
        </w:rPr>
      </w:pPr>
    </w:p>
    <w:p w:rsidR="0073400B" w:rsidRPr="00834D4E" w:rsidRDefault="00A30A51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00.0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0.2022 г. № 00</w:t>
      </w:r>
    </w:p>
    <w:p w:rsidR="0073400B" w:rsidRPr="0090667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90667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90667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90667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90667E" w:rsidRDefault="0098442F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У</w:t>
      </w:r>
      <w:r w:rsidR="0073400B" w:rsidRPr="0090667E">
        <w:rPr>
          <w:rFonts w:ascii="Arial" w:hAnsi="Arial" w:cs="Arial"/>
          <w:b/>
          <w:sz w:val="32"/>
          <w:szCs w:val="32"/>
        </w:rPr>
        <w:t>КОВСКОЕ МУНИЦИПАЛЬНОЕ ОБРАЗОВАНИЕ</w:t>
      </w:r>
    </w:p>
    <w:p w:rsidR="0073400B" w:rsidRPr="0090667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Pr="0090667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ПОСТАНОВЛЕНИЕ</w:t>
      </w:r>
      <w:r w:rsidR="00A30A51">
        <w:rPr>
          <w:rFonts w:ascii="Arial" w:hAnsi="Arial" w:cs="Arial"/>
          <w:b/>
          <w:sz w:val="32"/>
          <w:szCs w:val="32"/>
        </w:rPr>
        <w:t xml:space="preserve"> </w:t>
      </w:r>
      <w:r w:rsidR="00A30A51" w:rsidRPr="00A30A51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98442F" w:rsidRPr="0090667E" w:rsidRDefault="0098442F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41798" w:rsidRPr="0090667E" w:rsidRDefault="0098442F" w:rsidP="0098442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</w:t>
      </w:r>
      <w:r w:rsidR="00A30A51">
        <w:rPr>
          <w:rFonts w:ascii="Arial" w:hAnsi="Arial" w:cs="Arial"/>
          <w:b/>
          <w:sz w:val="32"/>
          <w:szCs w:val="32"/>
        </w:rPr>
        <w:t>НОМУ ЗЕМЕЛЬНОМУ КОНТРОЛЮ НА 2023</w:t>
      </w:r>
      <w:r w:rsidRPr="0090667E">
        <w:rPr>
          <w:rFonts w:ascii="Arial" w:hAnsi="Arial" w:cs="Arial"/>
          <w:b/>
          <w:sz w:val="32"/>
          <w:szCs w:val="32"/>
        </w:rPr>
        <w:t xml:space="preserve">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Pr="0098442F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573C03">
        <w:rPr>
          <w:bCs/>
          <w:sz w:val="28"/>
          <w:szCs w:val="28"/>
        </w:rPr>
        <w:tab/>
      </w:r>
      <w:proofErr w:type="gramStart"/>
      <w:r w:rsidRPr="0098442F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9844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8442F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98442F" w:rsidRPr="0098442F">
        <w:rPr>
          <w:rFonts w:ascii="Arial" w:hAnsi="Arial" w:cs="Arial"/>
          <w:sz w:val="24"/>
          <w:szCs w:val="24"/>
        </w:rPr>
        <w:t>Уковского</w:t>
      </w:r>
      <w:proofErr w:type="spellEnd"/>
      <w:r w:rsidRPr="009844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442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8442F" w:rsidRPr="0098442F">
        <w:rPr>
          <w:rFonts w:ascii="Arial" w:hAnsi="Arial" w:cs="Arial"/>
          <w:sz w:val="24"/>
          <w:szCs w:val="24"/>
        </w:rPr>
        <w:t>от 01.12.2021 года № 165</w:t>
      </w:r>
      <w:r w:rsidRPr="0098442F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9844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442F">
        <w:rPr>
          <w:rFonts w:ascii="Arial" w:hAnsi="Arial" w:cs="Arial"/>
          <w:sz w:val="24"/>
          <w:szCs w:val="24"/>
        </w:rPr>
        <w:t>контроле</w:t>
      </w:r>
      <w:proofErr w:type="gramEnd"/>
      <w:r w:rsidRPr="0098442F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98442F" w:rsidRPr="0098442F">
        <w:rPr>
          <w:rFonts w:ascii="Arial" w:hAnsi="Arial" w:cs="Arial"/>
          <w:sz w:val="24"/>
          <w:szCs w:val="24"/>
        </w:rPr>
        <w:t>Уковском</w:t>
      </w:r>
      <w:proofErr w:type="spellEnd"/>
      <w:r w:rsidRPr="009844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442F">
        <w:rPr>
          <w:rFonts w:ascii="Arial" w:hAnsi="Arial" w:cs="Arial"/>
          <w:sz w:val="24"/>
          <w:szCs w:val="24"/>
        </w:rPr>
        <w:t>муниципальном образовании»</w:t>
      </w:r>
      <w:r w:rsidRPr="0098442F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98442F">
        <w:rPr>
          <w:rFonts w:ascii="Arial" w:hAnsi="Arial" w:cs="Arial"/>
          <w:bCs/>
          <w:sz w:val="24"/>
          <w:szCs w:val="24"/>
        </w:rPr>
        <w:t>ом</w:t>
      </w:r>
      <w:r w:rsidR="009844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8442F">
        <w:rPr>
          <w:rFonts w:ascii="Arial" w:hAnsi="Arial" w:cs="Arial"/>
          <w:bCs/>
          <w:sz w:val="24"/>
          <w:szCs w:val="24"/>
        </w:rPr>
        <w:t>У</w:t>
      </w:r>
      <w:r w:rsidR="00843939" w:rsidRPr="0098442F">
        <w:rPr>
          <w:rFonts w:ascii="Arial" w:hAnsi="Arial" w:cs="Arial"/>
          <w:bCs/>
          <w:sz w:val="24"/>
          <w:szCs w:val="24"/>
        </w:rPr>
        <w:t>ковского</w:t>
      </w:r>
      <w:proofErr w:type="spellEnd"/>
      <w:r w:rsidRPr="0098442F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="0098442F">
        <w:rPr>
          <w:rFonts w:ascii="Arial" w:hAnsi="Arial" w:cs="Arial"/>
          <w:bCs/>
          <w:sz w:val="24"/>
          <w:szCs w:val="24"/>
        </w:rPr>
        <w:t>Ук</w:t>
      </w:r>
      <w:r w:rsidR="00843939" w:rsidRPr="0098442F">
        <w:rPr>
          <w:rFonts w:ascii="Arial" w:hAnsi="Arial" w:cs="Arial"/>
          <w:bCs/>
          <w:sz w:val="24"/>
          <w:szCs w:val="24"/>
        </w:rPr>
        <w:t>овского</w:t>
      </w:r>
      <w:proofErr w:type="spellEnd"/>
      <w:r w:rsidRPr="0098442F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B41798" w:rsidRPr="0098442F" w:rsidRDefault="0098442F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98442F">
        <w:rPr>
          <w:rFonts w:ascii="Arial" w:hAnsi="Arial" w:cs="Arial"/>
          <w:b/>
          <w:sz w:val="30"/>
          <w:szCs w:val="30"/>
        </w:rPr>
        <w:t>ПОСТАНОВЛЯЕТ</w:t>
      </w:r>
      <w:r w:rsidR="009D0804" w:rsidRPr="0098442F">
        <w:rPr>
          <w:rFonts w:ascii="Arial" w:hAnsi="Arial" w:cs="Arial"/>
          <w:b/>
          <w:sz w:val="30"/>
          <w:szCs w:val="30"/>
        </w:rPr>
        <w:t>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442F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98442F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98442F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A30A51">
        <w:rPr>
          <w:rFonts w:ascii="Arial" w:hAnsi="Arial" w:cs="Arial"/>
          <w:bCs/>
          <w:sz w:val="24"/>
          <w:szCs w:val="24"/>
        </w:rPr>
        <w:t>на 2023</w:t>
      </w:r>
      <w:r w:rsidRPr="0098442F">
        <w:rPr>
          <w:rFonts w:ascii="Arial" w:hAnsi="Arial" w:cs="Arial"/>
          <w:bCs/>
          <w:sz w:val="24"/>
          <w:szCs w:val="24"/>
        </w:rPr>
        <w:t xml:space="preserve"> год.</w:t>
      </w:r>
    </w:p>
    <w:p w:rsidR="00A30A51" w:rsidRPr="0098442F" w:rsidRDefault="00A30A51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2.Постановление  № 21 от 07.02.2022 года «Об утверждении программы профилактики рисков причинения вреда (ущерба)  охраняемым законом  ценностям по муниципальному земельному контролю» признать утратившим силу.</w:t>
      </w:r>
    </w:p>
    <w:p w:rsidR="00843939" w:rsidRPr="0098442F" w:rsidRDefault="00A30A51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98442F">
        <w:rPr>
          <w:rFonts w:ascii="Arial" w:hAnsi="Arial" w:cs="Arial"/>
          <w:szCs w:val="24"/>
        </w:rPr>
        <w:t>.</w:t>
      </w:r>
      <w:r w:rsidR="00843939" w:rsidRPr="0098442F">
        <w:rPr>
          <w:rFonts w:ascii="Arial" w:hAnsi="Arial" w:cs="Arial"/>
          <w:color w:val="000000"/>
          <w:szCs w:val="24"/>
        </w:rPr>
        <w:t>Настоящее постановление подлежит опубликован</w:t>
      </w:r>
      <w:r w:rsidR="0098442F" w:rsidRPr="0098442F">
        <w:rPr>
          <w:rFonts w:ascii="Arial" w:hAnsi="Arial" w:cs="Arial"/>
          <w:color w:val="000000"/>
          <w:szCs w:val="24"/>
        </w:rPr>
        <w:t xml:space="preserve">ию в «Вестнике </w:t>
      </w:r>
      <w:proofErr w:type="spellStart"/>
      <w:r w:rsidR="0098442F" w:rsidRPr="0098442F">
        <w:rPr>
          <w:rFonts w:ascii="Arial" w:hAnsi="Arial" w:cs="Arial"/>
          <w:color w:val="000000"/>
          <w:szCs w:val="24"/>
        </w:rPr>
        <w:t>Уковского</w:t>
      </w:r>
      <w:proofErr w:type="spellEnd"/>
      <w:r w:rsidR="0098442F" w:rsidRPr="0098442F">
        <w:rPr>
          <w:rFonts w:ascii="Arial" w:hAnsi="Arial" w:cs="Arial"/>
          <w:color w:val="000000"/>
          <w:szCs w:val="24"/>
        </w:rPr>
        <w:t xml:space="preserve"> город</w:t>
      </w:r>
      <w:r w:rsidR="00843939" w:rsidRPr="0098442F">
        <w:rPr>
          <w:rFonts w:ascii="Arial" w:hAnsi="Arial" w:cs="Arial"/>
          <w:color w:val="000000"/>
          <w:szCs w:val="24"/>
        </w:rPr>
        <w:t>ского поселения» и разм</w:t>
      </w:r>
      <w:r w:rsidR="0098442F" w:rsidRPr="0098442F">
        <w:rPr>
          <w:rFonts w:ascii="Arial" w:hAnsi="Arial" w:cs="Arial"/>
          <w:color w:val="000000"/>
          <w:szCs w:val="24"/>
        </w:rPr>
        <w:t xml:space="preserve">ещению на официальном сайте </w:t>
      </w:r>
      <w:proofErr w:type="spellStart"/>
      <w:r w:rsidR="0098442F" w:rsidRPr="0098442F">
        <w:rPr>
          <w:rFonts w:ascii="Arial" w:hAnsi="Arial" w:cs="Arial"/>
          <w:color w:val="000000"/>
          <w:szCs w:val="24"/>
        </w:rPr>
        <w:t>У</w:t>
      </w:r>
      <w:r w:rsidR="00843939" w:rsidRPr="0098442F">
        <w:rPr>
          <w:rFonts w:ascii="Arial" w:hAnsi="Arial" w:cs="Arial"/>
          <w:color w:val="000000"/>
          <w:szCs w:val="24"/>
        </w:rPr>
        <w:t>ковского</w:t>
      </w:r>
      <w:proofErr w:type="spellEnd"/>
      <w:r w:rsidR="00843939" w:rsidRPr="0098442F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98442F" w:rsidRDefault="00A30A51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4</w:t>
      </w:r>
      <w:r w:rsidR="00B41798" w:rsidRPr="0098442F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1B7DEB" w:rsidRPr="0098442F">
        <w:rPr>
          <w:rFonts w:ascii="Arial" w:hAnsi="Arial" w:cs="Arial"/>
          <w:color w:val="000000"/>
          <w:sz w:val="24"/>
          <w:szCs w:val="24"/>
          <w:lang w:bidi="ru-RU"/>
        </w:rPr>
        <w:t>Настоящее п</w:t>
      </w:r>
      <w:r w:rsidR="00B41798" w:rsidRPr="0098442F">
        <w:rPr>
          <w:rFonts w:ascii="Arial" w:hAnsi="Arial" w:cs="Arial"/>
          <w:color w:val="000000"/>
          <w:sz w:val="24"/>
          <w:szCs w:val="24"/>
          <w:lang w:bidi="ru-RU"/>
        </w:rPr>
        <w:t>остановление вступает в силу с</w:t>
      </w:r>
      <w:r w:rsidR="001B7DEB" w:rsidRPr="0098442F">
        <w:rPr>
          <w:rFonts w:ascii="Arial" w:hAnsi="Arial" w:cs="Arial"/>
          <w:color w:val="000000"/>
          <w:sz w:val="24"/>
          <w:szCs w:val="24"/>
          <w:lang w:bidi="ru-RU"/>
        </w:rPr>
        <w:t>о дня его</w:t>
      </w:r>
      <w:r w:rsidR="00B41798" w:rsidRPr="0098442F">
        <w:rPr>
          <w:rFonts w:ascii="Arial" w:hAnsi="Arial" w:cs="Arial"/>
          <w:color w:val="000000"/>
          <w:sz w:val="24"/>
          <w:szCs w:val="24"/>
          <w:lang w:bidi="ru-RU"/>
        </w:rPr>
        <w:t xml:space="preserve"> официального опубликования</w:t>
      </w:r>
      <w:r w:rsidR="00843939" w:rsidRPr="0098442F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B41798" w:rsidRPr="0098442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98442F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98442F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98442F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98442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8442F" w:rsidRPr="0098442F">
        <w:rPr>
          <w:rFonts w:ascii="Arial" w:hAnsi="Arial" w:cs="Arial"/>
          <w:sz w:val="24"/>
          <w:szCs w:val="24"/>
        </w:rPr>
        <w:t>Ук</w:t>
      </w:r>
      <w:r w:rsidR="00843939" w:rsidRPr="0098442F">
        <w:rPr>
          <w:rFonts w:ascii="Arial" w:hAnsi="Arial" w:cs="Arial"/>
          <w:sz w:val="24"/>
          <w:szCs w:val="24"/>
        </w:rPr>
        <w:t>овского</w:t>
      </w:r>
      <w:proofErr w:type="spellEnd"/>
      <w:r w:rsidRPr="0098442F">
        <w:rPr>
          <w:rFonts w:ascii="Arial" w:hAnsi="Arial" w:cs="Arial"/>
          <w:sz w:val="24"/>
          <w:szCs w:val="24"/>
        </w:rPr>
        <w:t xml:space="preserve"> </w:t>
      </w:r>
    </w:p>
    <w:p w:rsidR="0098442F" w:rsidRPr="0098442F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98442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41798" w:rsidRDefault="00A30A51" w:rsidP="00B41798">
      <w:pPr>
        <w:jc w:val="both"/>
        <w:rPr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Д.Н.Фролов</w:t>
      </w:r>
      <w:proofErr w:type="spellEnd"/>
      <w:r w:rsidR="00B41798" w:rsidRPr="00573C03">
        <w:rPr>
          <w:sz w:val="28"/>
          <w:szCs w:val="28"/>
        </w:rPr>
        <w:t xml:space="preserve">   </w:t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98442F" w:rsidRDefault="0098442F" w:rsidP="00B41798">
      <w:pPr>
        <w:jc w:val="both"/>
        <w:rPr>
          <w:sz w:val="28"/>
          <w:szCs w:val="28"/>
        </w:rPr>
      </w:pPr>
    </w:p>
    <w:p w:rsidR="005554F1" w:rsidRPr="000D5C9A" w:rsidRDefault="009B68CE" w:rsidP="006F3D6B">
      <w:pPr>
        <w:pStyle w:val="a3"/>
        <w:ind w:left="1462" w:right="1332"/>
        <w:jc w:val="center"/>
        <w:rPr>
          <w:rFonts w:ascii="Arial" w:hAnsi="Arial" w:cs="Arial"/>
          <w:b/>
          <w:spacing w:val="-2"/>
        </w:rPr>
      </w:pPr>
      <w:r w:rsidRPr="000D5C9A">
        <w:rPr>
          <w:rFonts w:ascii="Arial" w:hAnsi="Arial" w:cs="Arial"/>
          <w:b/>
        </w:rPr>
        <w:t>П</w:t>
      </w:r>
      <w:r w:rsidR="006F3D6B" w:rsidRPr="000D5C9A">
        <w:rPr>
          <w:rFonts w:ascii="Arial" w:hAnsi="Arial" w:cs="Arial"/>
          <w:b/>
        </w:rPr>
        <w:t>РОГРАММА ПРОФИЛАКТИКИ РИСКОВ ПРИЧИНЕНИЯ ВРЕДА (УЩЕРБА) ОХРАНЯЕМЫМ ЗАКОНОМ ЦЕННОСТЯМ ПО МУНИЦИПАЛЬН</w:t>
      </w:r>
      <w:r w:rsidR="00A30A51">
        <w:rPr>
          <w:rFonts w:ascii="Arial" w:hAnsi="Arial" w:cs="Arial"/>
          <w:b/>
        </w:rPr>
        <w:t>ОМУ ЗЕМЕЛЬНОМУ КОНТРОЛЮ НА  2023</w:t>
      </w:r>
      <w:r w:rsidR="006F3D6B" w:rsidRPr="000D5C9A">
        <w:rPr>
          <w:rFonts w:ascii="Arial" w:hAnsi="Arial" w:cs="Arial"/>
          <w:b/>
        </w:rPr>
        <w:t xml:space="preserve"> ГОД</w:t>
      </w:r>
    </w:p>
    <w:p w:rsidR="005554F1" w:rsidRDefault="005554F1" w:rsidP="006F27ED">
      <w:pPr>
        <w:pStyle w:val="a3"/>
        <w:jc w:val="left"/>
      </w:pPr>
    </w:p>
    <w:p w:rsidR="00DC699A" w:rsidRPr="0090667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90667E">
        <w:rPr>
          <w:rFonts w:ascii="Arial" w:hAnsi="Arial" w:cs="Arial"/>
          <w:b/>
          <w:bCs/>
          <w:sz w:val="28"/>
          <w:szCs w:val="28"/>
        </w:rPr>
        <w:t>Р</w:t>
      </w:r>
      <w:r w:rsidR="009E29D7" w:rsidRPr="0090667E">
        <w:rPr>
          <w:rFonts w:ascii="Arial" w:hAnsi="Arial" w:cs="Arial"/>
          <w:b/>
          <w:bCs/>
          <w:sz w:val="28"/>
          <w:szCs w:val="28"/>
        </w:rPr>
        <w:t>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98442F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442F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98442F">
        <w:rPr>
          <w:rFonts w:ascii="Arial" w:hAnsi="Arial" w:cs="Arial"/>
          <w:color w:val="0000FF"/>
          <w:sz w:val="24"/>
          <w:szCs w:val="24"/>
        </w:rPr>
        <w:t xml:space="preserve"> </w:t>
      </w:r>
      <w:r w:rsidRPr="0098442F">
        <w:rPr>
          <w:rFonts w:ascii="Arial" w:hAnsi="Arial" w:cs="Arial"/>
          <w:color w:val="000000"/>
          <w:sz w:val="24"/>
          <w:szCs w:val="24"/>
        </w:rPr>
        <w:t>статьей 44</w:t>
      </w:r>
      <w:r w:rsidRPr="0098442F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8442F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98442F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8442F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98442F" w:rsidRDefault="00DC699A" w:rsidP="009E29D7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98442F">
        <w:rPr>
          <w:rFonts w:ascii="Arial" w:hAnsi="Arial" w:cs="Arial"/>
          <w:sz w:val="24"/>
          <w:szCs w:val="24"/>
        </w:rPr>
        <w:t>В связи с вступлением в законную силу Положени</w:t>
      </w:r>
      <w:r w:rsidR="004A1CA2" w:rsidRPr="0098442F">
        <w:rPr>
          <w:rFonts w:ascii="Arial" w:hAnsi="Arial" w:cs="Arial"/>
          <w:sz w:val="24"/>
          <w:szCs w:val="24"/>
        </w:rPr>
        <w:t>я</w:t>
      </w:r>
      <w:r w:rsidRPr="0098442F">
        <w:rPr>
          <w:rFonts w:ascii="Arial" w:hAnsi="Arial" w:cs="Arial"/>
          <w:sz w:val="24"/>
          <w:szCs w:val="24"/>
        </w:rPr>
        <w:t xml:space="preserve"> о </w:t>
      </w:r>
      <w:bookmarkStart w:id="1" w:name="_Hlk73706793"/>
      <w:r w:rsidRPr="0098442F">
        <w:rPr>
          <w:rFonts w:ascii="Arial" w:hAnsi="Arial" w:cs="Arial"/>
          <w:sz w:val="24"/>
          <w:szCs w:val="24"/>
        </w:rPr>
        <w:t xml:space="preserve">муниципальном </w:t>
      </w:r>
      <w:bookmarkEnd w:id="1"/>
      <w:r w:rsidRPr="0098442F">
        <w:rPr>
          <w:rFonts w:ascii="Arial" w:hAnsi="Arial" w:cs="Arial"/>
          <w:sz w:val="24"/>
          <w:szCs w:val="24"/>
        </w:rPr>
        <w:t xml:space="preserve">земельном контроле в </w:t>
      </w:r>
      <w:proofErr w:type="spellStart"/>
      <w:r w:rsidR="0098442F">
        <w:rPr>
          <w:rFonts w:ascii="Arial" w:hAnsi="Arial" w:cs="Arial"/>
          <w:sz w:val="24"/>
          <w:szCs w:val="24"/>
        </w:rPr>
        <w:t>У</w:t>
      </w:r>
      <w:r w:rsidR="00843939" w:rsidRPr="0098442F">
        <w:rPr>
          <w:rFonts w:ascii="Arial" w:hAnsi="Arial" w:cs="Arial"/>
          <w:sz w:val="24"/>
          <w:szCs w:val="24"/>
        </w:rPr>
        <w:t>ковском</w:t>
      </w:r>
      <w:proofErr w:type="spellEnd"/>
      <w:r w:rsidR="007A3966" w:rsidRPr="0098442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98442F">
        <w:rPr>
          <w:rFonts w:ascii="Arial" w:hAnsi="Arial" w:cs="Arial"/>
          <w:sz w:val="24"/>
          <w:szCs w:val="24"/>
        </w:rPr>
        <w:t>, утвержденн</w:t>
      </w:r>
      <w:r w:rsidR="004A1CA2" w:rsidRPr="0098442F">
        <w:rPr>
          <w:rFonts w:ascii="Arial" w:hAnsi="Arial" w:cs="Arial"/>
          <w:sz w:val="24"/>
          <w:szCs w:val="24"/>
        </w:rPr>
        <w:t>ого</w:t>
      </w:r>
      <w:r w:rsidRPr="0098442F">
        <w:rPr>
          <w:rFonts w:ascii="Arial" w:hAnsi="Arial" w:cs="Arial"/>
          <w:sz w:val="24"/>
          <w:szCs w:val="24"/>
        </w:rPr>
        <w:t xml:space="preserve"> решением </w:t>
      </w:r>
      <w:r w:rsidR="007A3966" w:rsidRPr="0098442F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98442F">
        <w:rPr>
          <w:rFonts w:ascii="Arial" w:hAnsi="Arial" w:cs="Arial"/>
          <w:sz w:val="24"/>
          <w:szCs w:val="24"/>
        </w:rPr>
        <w:t>У</w:t>
      </w:r>
      <w:r w:rsidR="00843939" w:rsidRPr="0098442F">
        <w:rPr>
          <w:rFonts w:ascii="Arial" w:hAnsi="Arial" w:cs="Arial"/>
          <w:sz w:val="24"/>
          <w:szCs w:val="24"/>
        </w:rPr>
        <w:t>ковского</w:t>
      </w:r>
      <w:proofErr w:type="spellEnd"/>
      <w:r w:rsidR="007A3966" w:rsidRPr="0098442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8442F">
        <w:rPr>
          <w:rFonts w:ascii="Arial" w:hAnsi="Arial" w:cs="Arial"/>
          <w:sz w:val="24"/>
          <w:szCs w:val="24"/>
        </w:rPr>
        <w:t xml:space="preserve"> </w:t>
      </w:r>
      <w:r w:rsidR="0098442F" w:rsidRPr="0098442F">
        <w:rPr>
          <w:rFonts w:ascii="Arial" w:hAnsi="Arial" w:cs="Arial"/>
          <w:sz w:val="24"/>
          <w:szCs w:val="24"/>
        </w:rPr>
        <w:t>от 01.12.2021 года № 165</w:t>
      </w:r>
      <w:r w:rsidR="004A1CA2" w:rsidRPr="0098442F">
        <w:rPr>
          <w:rFonts w:ascii="Arial" w:hAnsi="Arial" w:cs="Arial"/>
          <w:sz w:val="24"/>
          <w:szCs w:val="24"/>
        </w:rPr>
        <w:t xml:space="preserve">, </w:t>
      </w:r>
      <w:r w:rsidRPr="0098442F">
        <w:rPr>
          <w:rFonts w:ascii="Arial" w:hAnsi="Arial" w:cs="Arial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98442F">
        <w:rPr>
          <w:rFonts w:ascii="Arial" w:hAnsi="Arial" w:cs="Arial"/>
          <w:sz w:val="24"/>
          <w:szCs w:val="24"/>
        </w:rPr>
        <w:t xml:space="preserve"> охраняемым законом ценностям.</w:t>
      </w:r>
    </w:p>
    <w:p w:rsidR="00DC699A" w:rsidRPr="00DF6ABB" w:rsidRDefault="00DC699A" w:rsidP="009E29D7">
      <w:pPr>
        <w:jc w:val="both"/>
        <w:rPr>
          <w:sz w:val="28"/>
          <w:szCs w:val="28"/>
        </w:rPr>
      </w:pPr>
      <w:r w:rsidRPr="0098442F">
        <w:rPr>
          <w:rFonts w:ascii="Arial" w:hAnsi="Arial" w:cs="Arial"/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</w:t>
      </w:r>
      <w:r w:rsidRPr="00DF6ABB">
        <w:rPr>
          <w:color w:val="000000"/>
          <w:sz w:val="28"/>
          <w:szCs w:val="28"/>
          <w:lang w:bidi="ru-RU"/>
        </w:rPr>
        <w:t>.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9E29D7" w:rsidRDefault="009E29D7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175"/>
      <w:bookmarkEnd w:id="2"/>
      <w:r w:rsidRPr="009E29D7">
        <w:rPr>
          <w:rFonts w:ascii="Arial" w:hAnsi="Arial" w:cs="Arial"/>
          <w:b/>
          <w:bCs/>
          <w:sz w:val="24"/>
          <w:szCs w:val="24"/>
        </w:rPr>
        <w:t>РАЗДЕЛ</w:t>
      </w:r>
      <w:r w:rsidR="00DC699A" w:rsidRPr="009E29D7">
        <w:rPr>
          <w:rFonts w:ascii="Arial" w:hAnsi="Arial" w:cs="Arial"/>
          <w:b/>
          <w:bCs/>
          <w:sz w:val="24"/>
          <w:szCs w:val="24"/>
        </w:rPr>
        <w:t xml:space="preserve"> 2.</w:t>
      </w:r>
      <w:r w:rsidRPr="009E29D7">
        <w:rPr>
          <w:rFonts w:ascii="Arial" w:hAnsi="Arial" w:cs="Arial"/>
          <w:b/>
          <w:bCs/>
          <w:sz w:val="24"/>
          <w:szCs w:val="24"/>
        </w:rPr>
        <w:t xml:space="preserve">ЦЕЛИ И ЗАДАЧИ РЕАЛИЗАЦИИ ПРОГРАММЫ ПРОФИЛАКТИКИ </w:t>
      </w:r>
    </w:p>
    <w:p w:rsidR="009E29D7" w:rsidRDefault="009E29D7" w:rsidP="009E29D7">
      <w:pPr>
        <w:tabs>
          <w:tab w:val="left" w:pos="1312"/>
        </w:tabs>
        <w:rPr>
          <w:sz w:val="28"/>
          <w:szCs w:val="28"/>
        </w:rPr>
      </w:pPr>
    </w:p>
    <w:p w:rsidR="00066964" w:rsidRPr="002A7390" w:rsidRDefault="00066964" w:rsidP="009E29D7">
      <w:pPr>
        <w:tabs>
          <w:tab w:val="left" w:pos="1312"/>
        </w:tabs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>Целями</w:t>
      </w:r>
      <w:r w:rsidRPr="002A7390">
        <w:rPr>
          <w:rFonts w:ascii="Arial" w:hAnsi="Arial" w:cs="Arial"/>
          <w:spacing w:val="-2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программы</w:t>
      </w:r>
      <w:r w:rsidRPr="002A7390">
        <w:rPr>
          <w:rFonts w:ascii="Arial" w:hAnsi="Arial" w:cs="Arial"/>
          <w:spacing w:val="-2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являются:</w:t>
      </w:r>
    </w:p>
    <w:p w:rsidR="00066964" w:rsidRPr="002A7390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proofErr w:type="gramStart"/>
      <w:r w:rsidRPr="002A7390">
        <w:rPr>
          <w:rFonts w:ascii="Arial" w:hAnsi="Arial" w:cs="Arial"/>
          <w:spacing w:val="-1"/>
          <w:sz w:val="24"/>
          <w:szCs w:val="24"/>
        </w:rPr>
        <w:t>- стимулирование</w:t>
      </w:r>
      <w:r w:rsidRPr="002A7390">
        <w:rPr>
          <w:rFonts w:ascii="Arial" w:hAnsi="Arial" w:cs="Arial"/>
          <w:spacing w:val="-20"/>
          <w:sz w:val="24"/>
          <w:szCs w:val="24"/>
        </w:rPr>
        <w:t xml:space="preserve"> </w:t>
      </w:r>
      <w:r w:rsidRPr="002A7390">
        <w:rPr>
          <w:rFonts w:ascii="Arial" w:hAnsi="Arial" w:cs="Arial"/>
          <w:spacing w:val="-1"/>
          <w:sz w:val="24"/>
          <w:szCs w:val="24"/>
        </w:rPr>
        <w:t>добросовестного</w:t>
      </w:r>
      <w:r w:rsidRPr="002A7390">
        <w:rPr>
          <w:rFonts w:ascii="Arial" w:hAnsi="Arial" w:cs="Arial"/>
          <w:spacing w:val="-17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соблюдения</w:t>
      </w:r>
      <w:r w:rsidRPr="002A7390">
        <w:rPr>
          <w:rFonts w:ascii="Arial" w:hAnsi="Arial" w:cs="Arial"/>
          <w:spacing w:val="-10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гражданами,</w:t>
      </w:r>
      <w:r w:rsidRPr="002A7390">
        <w:rPr>
          <w:rFonts w:ascii="Arial" w:hAnsi="Arial" w:cs="Arial"/>
          <w:spacing w:val="-18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в</w:t>
      </w:r>
      <w:r w:rsidRPr="002A7390">
        <w:rPr>
          <w:rFonts w:ascii="Arial" w:hAnsi="Arial" w:cs="Arial"/>
          <w:spacing w:val="-18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том</w:t>
      </w:r>
      <w:r w:rsidRPr="002A7390">
        <w:rPr>
          <w:rFonts w:ascii="Arial" w:hAnsi="Arial" w:cs="Arial"/>
          <w:spacing w:val="-19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числе</w:t>
      </w:r>
      <w:r w:rsidRPr="002A7390">
        <w:rPr>
          <w:rFonts w:ascii="Arial" w:hAnsi="Arial" w:cs="Arial"/>
          <w:spacing w:val="-68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осуществляющими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предпринимательскую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деятельность,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являющимися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индивидуальными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предпринимателями,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а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также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организациями,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являющимися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юридическими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лицами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(далее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-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контролируемые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лица)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требований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земельного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законодательства,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а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также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минимизация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риска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причинения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вреда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(ущерба)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охраняемым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законом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ценностям,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вызванного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возможными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нарушениями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требований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земельного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законодательства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(снижение</w:t>
      </w:r>
      <w:r w:rsidRPr="002A7390">
        <w:rPr>
          <w:rFonts w:ascii="Arial" w:hAnsi="Arial" w:cs="Arial"/>
          <w:spacing w:val="-4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потенциальной выгоды</w:t>
      </w:r>
      <w:r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от таких нарушений);</w:t>
      </w:r>
      <w:proofErr w:type="gramEnd"/>
    </w:p>
    <w:p w:rsidR="00066964" w:rsidRPr="002A7390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6964" w:rsidRPr="002A7390" w:rsidRDefault="00066964" w:rsidP="00E922C3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6964" w:rsidRPr="002A7390" w:rsidRDefault="00066964" w:rsidP="00E922C3">
      <w:pPr>
        <w:pStyle w:val="a4"/>
        <w:tabs>
          <w:tab w:val="left" w:pos="851"/>
        </w:tabs>
        <w:ind w:left="851" w:right="0" w:firstLine="0"/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>Задачами</w:t>
      </w:r>
      <w:r w:rsidRPr="002A7390">
        <w:rPr>
          <w:rFonts w:ascii="Arial" w:hAnsi="Arial" w:cs="Arial"/>
          <w:spacing w:val="-4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программы</w:t>
      </w:r>
      <w:r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являются:</w:t>
      </w:r>
    </w:p>
    <w:p w:rsidR="00066964" w:rsidRPr="002A7390" w:rsidRDefault="00E922C3" w:rsidP="00E922C3">
      <w:pPr>
        <w:tabs>
          <w:tab w:val="left" w:pos="1217"/>
        </w:tabs>
        <w:ind w:right="134"/>
        <w:jc w:val="both"/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lastRenderedPageBreak/>
        <w:t xml:space="preserve">- </w:t>
      </w:r>
      <w:r w:rsidR="00066964" w:rsidRPr="002A7390">
        <w:rPr>
          <w:rFonts w:ascii="Arial" w:hAnsi="Arial" w:cs="Arial"/>
          <w:sz w:val="24"/>
          <w:szCs w:val="24"/>
        </w:rPr>
        <w:t>формирование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у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контролируемых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лиц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единообразного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понимания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требований</w:t>
      </w:r>
      <w:r w:rsidR="00066964"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земельного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законодательства;</w:t>
      </w:r>
    </w:p>
    <w:p w:rsidR="00066964" w:rsidRPr="002A7390" w:rsidRDefault="00E922C3" w:rsidP="00E922C3">
      <w:pPr>
        <w:tabs>
          <w:tab w:val="left" w:pos="1390"/>
        </w:tabs>
        <w:ind w:right="131"/>
        <w:jc w:val="both"/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 xml:space="preserve">- </w:t>
      </w:r>
      <w:r w:rsidR="00066964" w:rsidRPr="002A7390">
        <w:rPr>
          <w:rFonts w:ascii="Arial" w:hAnsi="Arial" w:cs="Arial"/>
          <w:sz w:val="24"/>
          <w:szCs w:val="24"/>
        </w:rPr>
        <w:t>повышение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прозрачности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деятельности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при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осуществлении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муниципального</w:t>
      </w:r>
      <w:r w:rsidR="00066964" w:rsidRPr="00E922C3">
        <w:rPr>
          <w:sz w:val="28"/>
          <w:szCs w:val="28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земельного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контроля;</w:t>
      </w:r>
    </w:p>
    <w:p w:rsidR="00066964" w:rsidRPr="002A7390" w:rsidRDefault="00E922C3" w:rsidP="00E922C3">
      <w:pPr>
        <w:tabs>
          <w:tab w:val="left" w:pos="1287"/>
        </w:tabs>
        <w:jc w:val="both"/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 xml:space="preserve">- </w:t>
      </w:r>
      <w:r w:rsidR="00066964" w:rsidRPr="002A7390">
        <w:rPr>
          <w:rFonts w:ascii="Arial" w:hAnsi="Arial" w:cs="Arial"/>
          <w:sz w:val="24"/>
          <w:szCs w:val="24"/>
        </w:rPr>
        <w:t>выявление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наиболее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часто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встречающихся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случаев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нарушений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требований земельного законодательства, подготовка и размещение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на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официальном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интернет-сайте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соответствующих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руково</w:t>
      </w:r>
      <w:proofErr w:type="gramStart"/>
      <w:r w:rsidR="00066964" w:rsidRPr="002A7390">
        <w:rPr>
          <w:rFonts w:ascii="Arial" w:hAnsi="Arial" w:cs="Arial"/>
          <w:sz w:val="24"/>
          <w:szCs w:val="24"/>
        </w:rPr>
        <w:t>дств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в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ц</w:t>
      </w:r>
      <w:proofErr w:type="gramEnd"/>
      <w:r w:rsidR="00066964" w:rsidRPr="002A7390">
        <w:rPr>
          <w:rFonts w:ascii="Arial" w:hAnsi="Arial" w:cs="Arial"/>
          <w:sz w:val="24"/>
          <w:szCs w:val="24"/>
        </w:rPr>
        <w:t>елях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недопущения</w:t>
      </w:r>
      <w:r w:rsidR="00066964"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указанных</w:t>
      </w:r>
      <w:r w:rsidR="00066964" w:rsidRPr="002A7390">
        <w:rPr>
          <w:rFonts w:ascii="Arial" w:hAnsi="Arial" w:cs="Arial"/>
          <w:spacing w:val="-3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нарушений.</w:t>
      </w:r>
    </w:p>
    <w:p w:rsidR="00066964" w:rsidRDefault="00066964" w:rsidP="00066964">
      <w:pPr>
        <w:widowControl/>
        <w:adjustRightInd w:val="0"/>
        <w:contextualSpacing/>
        <w:outlineLvl w:val="2"/>
        <w:rPr>
          <w:bCs/>
          <w:sz w:val="28"/>
          <w:szCs w:val="28"/>
        </w:rPr>
      </w:pPr>
    </w:p>
    <w:p w:rsidR="00DC699A" w:rsidRDefault="00DC699A" w:rsidP="00DB7B21">
      <w:pPr>
        <w:adjustRightInd w:val="0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2A7390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A7390" w:rsidRPr="002A7390" w:rsidRDefault="002A7390" w:rsidP="00DB7B21">
      <w:pPr>
        <w:adjustRightInd w:val="0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DC699A" w:rsidRPr="002A7390" w:rsidRDefault="002A7390" w:rsidP="002A7390">
      <w:pPr>
        <w:widowControl/>
        <w:adjustRightInd w:val="0"/>
        <w:spacing w:before="2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699A" w:rsidRPr="002A7390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C699A" w:rsidRPr="002A7390" w:rsidRDefault="002A7390" w:rsidP="002A7390">
      <w:pPr>
        <w:widowControl/>
        <w:adjustRightInd w:val="0"/>
        <w:spacing w:before="2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 w:rsidR="00DC699A" w:rsidRPr="002A7390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2A7390" w:rsidRDefault="002A7390" w:rsidP="002A7390">
      <w:pPr>
        <w:widowControl/>
        <w:adjustRightInd w:val="0"/>
        <w:spacing w:before="2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C699A" w:rsidRPr="002A7390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2A7390" w:rsidRDefault="002A7390" w:rsidP="002A7390">
      <w:pPr>
        <w:widowControl/>
        <w:adjustRightInd w:val="0"/>
        <w:spacing w:before="2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C699A" w:rsidRPr="002A7390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2A7390" w:rsidRDefault="002A7390" w:rsidP="002A7390">
      <w:pPr>
        <w:widowControl/>
        <w:adjustRightInd w:val="0"/>
        <w:spacing w:before="2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DC699A" w:rsidRPr="002A7390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F6ABB" w:rsidRDefault="00DC699A" w:rsidP="00DC699A">
      <w:pPr>
        <w:pStyle w:val="a4"/>
        <w:adjustRightInd w:val="0"/>
        <w:spacing w:before="220"/>
        <w:ind w:left="709"/>
        <w:rPr>
          <w:sz w:val="28"/>
          <w:szCs w:val="28"/>
        </w:rPr>
      </w:pPr>
    </w:p>
    <w:p w:rsidR="00DC699A" w:rsidRPr="0090667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0667E">
        <w:rPr>
          <w:rFonts w:ascii="Arial" w:hAnsi="Arial" w:cs="Arial"/>
          <w:b/>
          <w:bCs/>
          <w:sz w:val="24"/>
          <w:szCs w:val="24"/>
        </w:rPr>
        <w:t>Р</w:t>
      </w:r>
      <w:r w:rsidR="009E29D7" w:rsidRPr="0090667E">
        <w:rPr>
          <w:rFonts w:ascii="Arial" w:hAnsi="Arial" w:cs="Arial"/>
          <w:b/>
          <w:bCs/>
          <w:sz w:val="24"/>
          <w:szCs w:val="24"/>
        </w:rPr>
        <w:t xml:space="preserve">АЗДЕЛ  3 ПЕРЕЧЕНЬ ПРОФИЛАКТИЧЕСКИХ МЕРОПРИЯТИЙ, СРОКИ (ПЕРИОДИЧНОСТЬ) ИХ ПРОВЕДЕНИЯ 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7F5A" w:rsidRPr="002A7390" w:rsidRDefault="00DB7F5A" w:rsidP="00DB7F5A">
      <w:pPr>
        <w:tabs>
          <w:tab w:val="left" w:pos="1566"/>
        </w:tabs>
        <w:ind w:right="-23"/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 xml:space="preserve">       Мероприятия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программы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представляют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собой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комплекс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мер,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направленных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на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достижение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целей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и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решение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основных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задач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программы.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соблюдения</w:t>
      </w:r>
      <w:r w:rsidRPr="002A7390">
        <w:rPr>
          <w:rFonts w:ascii="Arial" w:hAnsi="Arial" w:cs="Arial"/>
          <w:spacing w:val="-1"/>
          <w:sz w:val="24"/>
          <w:szCs w:val="24"/>
        </w:rPr>
        <w:t xml:space="preserve"> с</w:t>
      </w:r>
      <w:r w:rsidRPr="002A7390">
        <w:rPr>
          <w:rFonts w:ascii="Arial" w:hAnsi="Arial" w:cs="Arial"/>
          <w:sz w:val="24"/>
          <w:szCs w:val="24"/>
        </w:rPr>
        <w:t>ледующих</w:t>
      </w:r>
      <w:r w:rsidRPr="002A7390">
        <w:rPr>
          <w:rFonts w:ascii="Arial" w:hAnsi="Arial" w:cs="Arial"/>
          <w:spacing w:val="-2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основополагающих</w:t>
      </w:r>
      <w:r w:rsidRPr="002A7390">
        <w:rPr>
          <w:rFonts w:ascii="Arial" w:hAnsi="Arial" w:cs="Arial"/>
          <w:spacing w:val="-3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принципов:</w:t>
      </w:r>
    </w:p>
    <w:p w:rsidR="00DB7F5A" w:rsidRPr="002A7390" w:rsidRDefault="002A7390" w:rsidP="002A7390">
      <w:pPr>
        <w:tabs>
          <w:tab w:val="left" w:pos="1303"/>
        </w:tabs>
        <w:ind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B7F5A" w:rsidRPr="002A7390">
        <w:rPr>
          <w:rFonts w:ascii="Arial" w:hAnsi="Arial" w:cs="Arial"/>
          <w:sz w:val="24"/>
          <w:szCs w:val="24"/>
        </w:rPr>
        <w:t>принцип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понятности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-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представление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контролируемым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лицам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информации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о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требованиях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земельного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законодательства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в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простой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исчерпывающей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форме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(описание,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пояснение,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приведение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примеров,</w:t>
      </w:r>
      <w:r w:rsidR="00DB7F5A" w:rsidRPr="002A7390">
        <w:rPr>
          <w:rFonts w:ascii="Arial" w:hAnsi="Arial" w:cs="Arial"/>
          <w:spacing w:val="-67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общественное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обсуждение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нормативных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правовых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актов,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в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том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числе</w:t>
      </w:r>
      <w:r w:rsidR="00DB7F5A" w:rsidRPr="002A7390">
        <w:rPr>
          <w:rFonts w:ascii="Arial" w:hAnsi="Arial" w:cs="Arial"/>
          <w:spacing w:val="-67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содержащих</w:t>
      </w:r>
      <w:r w:rsidR="00DB7F5A"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санкции</w:t>
      </w:r>
      <w:r w:rsidR="00DB7F5A"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за</w:t>
      </w:r>
      <w:r w:rsidR="00DB7F5A" w:rsidRPr="002A7390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несоблюдение</w:t>
      </w:r>
      <w:r w:rsidR="00DB7F5A"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вышеуказанных</w:t>
      </w:r>
      <w:r w:rsidR="00DB7F5A"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требований);</w:t>
      </w:r>
    </w:p>
    <w:p w:rsidR="00DB7F5A" w:rsidRPr="002A7390" w:rsidRDefault="002A7390" w:rsidP="002A7390">
      <w:pPr>
        <w:tabs>
          <w:tab w:val="left" w:pos="1397"/>
        </w:tabs>
        <w:ind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B7F5A" w:rsidRPr="002A7390">
        <w:rPr>
          <w:rFonts w:ascii="Arial" w:hAnsi="Arial" w:cs="Arial"/>
          <w:sz w:val="24"/>
          <w:szCs w:val="24"/>
        </w:rPr>
        <w:t>принцип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информационной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открытости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-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доступность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для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контролируемых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лиц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сведений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об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организации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и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проведении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профилактических</w:t>
      </w:r>
      <w:r w:rsidR="00DB7F5A" w:rsidRPr="002A7390">
        <w:rPr>
          <w:rFonts w:ascii="Arial" w:hAnsi="Arial" w:cs="Arial"/>
          <w:spacing w:val="-4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мероприятий;</w:t>
      </w:r>
    </w:p>
    <w:p w:rsidR="00DB7F5A" w:rsidRPr="002A7390" w:rsidRDefault="002A7390" w:rsidP="002A7390">
      <w:pPr>
        <w:tabs>
          <w:tab w:val="left" w:pos="11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B7F5A" w:rsidRPr="002A7390">
        <w:rPr>
          <w:rFonts w:ascii="Arial" w:hAnsi="Arial" w:cs="Arial"/>
          <w:sz w:val="24"/>
          <w:szCs w:val="24"/>
        </w:rPr>
        <w:t>принцип</w:t>
      </w:r>
      <w:r w:rsidR="00DB7F5A" w:rsidRPr="002A7390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актуальности -</w:t>
      </w:r>
      <w:r w:rsidR="00DB7F5A" w:rsidRPr="002A7390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анализ</w:t>
      </w:r>
      <w:r w:rsidR="00DB7F5A" w:rsidRPr="002A7390">
        <w:rPr>
          <w:rFonts w:ascii="Arial" w:hAnsi="Arial" w:cs="Arial"/>
          <w:spacing w:val="-4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и</w:t>
      </w:r>
      <w:r w:rsidR="00DB7F5A" w:rsidRPr="002A7390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актуализация</w:t>
      </w:r>
      <w:r w:rsidR="00DB7F5A" w:rsidRPr="002A7390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настоящей</w:t>
      </w:r>
      <w:r w:rsidR="00DB7F5A" w:rsidRPr="002A7390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программы;</w:t>
      </w:r>
    </w:p>
    <w:p w:rsidR="00DB7F5A" w:rsidRPr="002A7390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9D22D2" w:rsidRPr="002A7390" w:rsidRDefault="00DB7F5A" w:rsidP="00DB7F5A">
      <w:pPr>
        <w:tabs>
          <w:tab w:val="left" w:pos="1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>Перечень</w:t>
      </w:r>
      <w:r w:rsidRPr="002A7390">
        <w:rPr>
          <w:rFonts w:ascii="Arial" w:hAnsi="Arial" w:cs="Arial"/>
          <w:spacing w:val="60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основных</w:t>
      </w:r>
      <w:r w:rsidRPr="002A7390">
        <w:rPr>
          <w:rFonts w:ascii="Arial" w:hAnsi="Arial" w:cs="Arial"/>
          <w:spacing w:val="122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профилактических</w:t>
      </w:r>
      <w:r w:rsidRPr="002A7390">
        <w:rPr>
          <w:rFonts w:ascii="Arial" w:hAnsi="Arial" w:cs="Arial"/>
          <w:spacing w:val="125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мероприятий</w:t>
      </w:r>
      <w:r w:rsidRPr="002A7390">
        <w:rPr>
          <w:rFonts w:ascii="Arial" w:hAnsi="Arial" w:cs="Arial"/>
          <w:spacing w:val="123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на</w:t>
      </w:r>
      <w:r w:rsidRPr="002A7390">
        <w:rPr>
          <w:rFonts w:ascii="Arial" w:hAnsi="Arial" w:cs="Arial"/>
          <w:spacing w:val="123"/>
          <w:sz w:val="24"/>
          <w:szCs w:val="24"/>
        </w:rPr>
        <w:t xml:space="preserve"> </w:t>
      </w:r>
      <w:r w:rsidR="00A30A51">
        <w:rPr>
          <w:rFonts w:ascii="Arial" w:hAnsi="Arial" w:cs="Arial"/>
          <w:sz w:val="24"/>
          <w:szCs w:val="24"/>
        </w:rPr>
        <w:t>2023</w:t>
      </w:r>
      <w:r w:rsidRPr="002A7390">
        <w:rPr>
          <w:rFonts w:ascii="Arial" w:hAnsi="Arial" w:cs="Arial"/>
          <w:sz w:val="24"/>
          <w:szCs w:val="24"/>
        </w:rPr>
        <w:t xml:space="preserve"> год</w:t>
      </w:r>
    </w:p>
    <w:p w:rsidR="00DC699A" w:rsidRPr="002A7390" w:rsidRDefault="00DC699A" w:rsidP="00DC699A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gramStart"/>
            <w:r w:rsidRPr="002A7390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  <w:r w:rsidRPr="002A7390">
              <w:rPr>
                <w:rFonts w:ascii="Arial" w:hAnsi="Arial" w:cs="Arial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6F3498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>Должностное лицо</w:t>
            </w:r>
            <w:r w:rsidR="00DC699A" w:rsidRPr="002A7390">
              <w:rPr>
                <w:rFonts w:ascii="Arial" w:hAnsi="Arial" w:cs="Arial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2A7390" w:rsidRDefault="006F3498" w:rsidP="006F3498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>Специалист</w:t>
            </w:r>
            <w:r w:rsidR="00410AC5"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843939"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410AC5"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DC699A" w:rsidRPr="002A7390" w:rsidRDefault="002A7390" w:rsidP="006F3498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410AC5"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="006F3498"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A7390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A7390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 xml:space="preserve">Предостережение о </w:t>
            </w:r>
            <w:r w:rsidRPr="002A73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A7390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По мере </w:t>
            </w:r>
            <w:r w:rsidRPr="002A73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2A7390" w:rsidRDefault="002A7390" w:rsidP="006F3498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Ук</w:t>
            </w:r>
            <w:r w:rsidR="006F3498"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>овского</w:t>
            </w:r>
            <w:proofErr w:type="spellEnd"/>
            <w:r w:rsidR="006F3498"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2A7390" w:rsidRDefault="002A7390" w:rsidP="006F3498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6F3498"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A7390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A7390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</w:p>
          <w:p w:rsidR="00410AC5" w:rsidRPr="002A7390" w:rsidRDefault="00410AC5" w:rsidP="00395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1.</w:t>
            </w:r>
            <w:r w:rsidR="006F3498" w:rsidRPr="002A7390">
              <w:rPr>
                <w:rFonts w:ascii="Arial" w:hAnsi="Arial" w:cs="Arial"/>
                <w:sz w:val="24"/>
                <w:szCs w:val="24"/>
              </w:rPr>
              <w:t>о</w:t>
            </w:r>
            <w:r w:rsidRPr="002A7390">
              <w:rPr>
                <w:rFonts w:ascii="Arial" w:hAnsi="Arial" w:cs="Arial"/>
                <w:sz w:val="24"/>
                <w:szCs w:val="24"/>
              </w:rPr>
              <w:t>существля</w:t>
            </w:r>
            <w:r w:rsidR="006F3498" w:rsidRPr="002A7390">
              <w:rPr>
                <w:rFonts w:ascii="Arial" w:hAnsi="Arial" w:cs="Arial"/>
                <w:sz w:val="24"/>
                <w:szCs w:val="24"/>
              </w:rPr>
              <w:t>ется</w:t>
            </w:r>
            <w:r w:rsidRPr="002A7390">
              <w:rPr>
                <w:rFonts w:ascii="Arial" w:hAnsi="Arial" w:cs="Arial"/>
                <w:sz w:val="24"/>
                <w:szCs w:val="24"/>
              </w:rPr>
              <w:t xml:space="preserve"> консультирование контролируемых лиц и их представителей:</w:t>
            </w:r>
          </w:p>
          <w:p w:rsidR="00410AC5" w:rsidRPr="002A7390" w:rsidRDefault="00410AC5" w:rsidP="00410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2A7390" w:rsidRDefault="00410AC5" w:rsidP="00410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proofErr w:type="spellStart"/>
            <w:r w:rsidR="002A7390">
              <w:rPr>
                <w:rFonts w:ascii="Arial" w:hAnsi="Arial" w:cs="Arial"/>
                <w:sz w:val="24"/>
                <w:szCs w:val="24"/>
              </w:rPr>
              <w:t>У</w:t>
            </w:r>
            <w:r w:rsidR="00843939" w:rsidRPr="002A7390">
              <w:rPr>
                <w:rFonts w:ascii="Arial" w:hAnsi="Arial" w:cs="Arial"/>
                <w:sz w:val="24"/>
                <w:szCs w:val="24"/>
              </w:rPr>
              <w:t>ковского</w:t>
            </w:r>
            <w:proofErr w:type="spellEnd"/>
            <w:r w:rsidRPr="002A739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2A7390" w:rsidRDefault="00410AC5" w:rsidP="00395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10AC5" w:rsidRPr="002A7390" w:rsidRDefault="00410AC5" w:rsidP="00395C22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2A7390">
              <w:rPr>
                <w:rFonts w:ascii="Arial" w:hAnsi="Arial" w:cs="Arial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2A7390" w:rsidRDefault="00410AC5" w:rsidP="00410AC5">
            <w:pPr>
              <w:pStyle w:val="ConsPlusNormal"/>
              <w:ind w:firstLine="0"/>
              <w:jc w:val="both"/>
              <w:rPr>
                <w:rFonts w:ascii="Arial" w:hAnsi="Arial" w:cs="Arial"/>
                <w:iCs/>
                <w:szCs w:val="24"/>
              </w:rPr>
            </w:pPr>
            <w:r w:rsidRPr="002A7390">
              <w:rPr>
                <w:rFonts w:ascii="Arial" w:hAnsi="Arial" w:cs="Arial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2A7390">
                <w:rPr>
                  <w:rFonts w:ascii="Arial" w:hAnsi="Arial" w:cs="Arial"/>
                  <w:szCs w:val="24"/>
                </w:rPr>
                <w:t>законом</w:t>
              </w:r>
            </w:hyperlink>
            <w:r w:rsidRPr="002A7390">
              <w:rPr>
                <w:rFonts w:ascii="Arial" w:hAnsi="Arial" w:cs="Arial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A7390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2A7390" w:rsidRDefault="002A7390" w:rsidP="006F3498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6F3498"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6F3498"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2A7390" w:rsidRDefault="002A7390" w:rsidP="006F3498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6F3498"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DC699A" w:rsidRPr="0090667E" w:rsidRDefault="009E29D7" w:rsidP="009E29D7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0667E">
        <w:rPr>
          <w:rFonts w:ascii="Arial" w:hAnsi="Arial" w:cs="Arial"/>
          <w:b/>
          <w:bCs/>
          <w:sz w:val="24"/>
          <w:szCs w:val="24"/>
        </w:rPr>
        <w:t>РАЗДЕЛ 4.ПОКАЗАТЕЛИ РЕЗУЛЬТАТИВНОСТИ И ЭФФЕКТИВНОСТИ ПРОГРАММЫ ПРОФИЛАКТИКИ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2A7390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A739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A739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C699A" w:rsidRPr="002A7390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DC699A" w:rsidRPr="002A7390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2A7390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699A" w:rsidRPr="002A7390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2A7390" w:rsidRDefault="009D115E" w:rsidP="00634E9E">
      <w:pPr>
        <w:ind w:firstLine="709"/>
        <w:rPr>
          <w:rFonts w:ascii="Arial" w:hAnsi="Arial" w:cs="Arial"/>
          <w:sz w:val="28"/>
          <w:szCs w:val="28"/>
        </w:rPr>
      </w:pPr>
    </w:p>
    <w:sectPr w:rsidR="009D115E" w:rsidRPr="002A7390" w:rsidSect="0098442F">
      <w:headerReference w:type="default" r:id="rId10"/>
      <w:pgSz w:w="11910" w:h="16840"/>
      <w:pgMar w:top="851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D0" w:rsidRDefault="009944D0">
      <w:r>
        <w:separator/>
      </w:r>
    </w:p>
  </w:endnote>
  <w:endnote w:type="continuationSeparator" w:id="0">
    <w:p w:rsidR="009944D0" w:rsidRDefault="0099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D0" w:rsidRDefault="009944D0">
      <w:r>
        <w:separator/>
      </w:r>
    </w:p>
  </w:footnote>
  <w:footnote w:type="continuationSeparator" w:id="0">
    <w:p w:rsidR="009944D0" w:rsidRDefault="0099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43A253" wp14:editId="31B6FF21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A51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0A51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0D5C9A"/>
    <w:rsid w:val="00105259"/>
    <w:rsid w:val="001B7DEB"/>
    <w:rsid w:val="00231F35"/>
    <w:rsid w:val="0023227E"/>
    <w:rsid w:val="002A7390"/>
    <w:rsid w:val="003312DD"/>
    <w:rsid w:val="003F421B"/>
    <w:rsid w:val="00410AC5"/>
    <w:rsid w:val="00465D8D"/>
    <w:rsid w:val="00492885"/>
    <w:rsid w:val="004A1CA2"/>
    <w:rsid w:val="004B4555"/>
    <w:rsid w:val="005554F1"/>
    <w:rsid w:val="005A700D"/>
    <w:rsid w:val="00612585"/>
    <w:rsid w:val="00634E9E"/>
    <w:rsid w:val="0067590A"/>
    <w:rsid w:val="00677159"/>
    <w:rsid w:val="006C200E"/>
    <w:rsid w:val="006F27ED"/>
    <w:rsid w:val="006F3498"/>
    <w:rsid w:val="006F3D6B"/>
    <w:rsid w:val="0073400B"/>
    <w:rsid w:val="00747E66"/>
    <w:rsid w:val="007A3966"/>
    <w:rsid w:val="007B2BA8"/>
    <w:rsid w:val="007B4C4F"/>
    <w:rsid w:val="007F2F88"/>
    <w:rsid w:val="00834D4E"/>
    <w:rsid w:val="00837853"/>
    <w:rsid w:val="00843939"/>
    <w:rsid w:val="0090667E"/>
    <w:rsid w:val="0098442F"/>
    <w:rsid w:val="009944D0"/>
    <w:rsid w:val="009B68CE"/>
    <w:rsid w:val="009D0804"/>
    <w:rsid w:val="009D115E"/>
    <w:rsid w:val="009D22D2"/>
    <w:rsid w:val="009E29D7"/>
    <w:rsid w:val="00A30A51"/>
    <w:rsid w:val="00A552E0"/>
    <w:rsid w:val="00B41798"/>
    <w:rsid w:val="00BC490C"/>
    <w:rsid w:val="00C124CF"/>
    <w:rsid w:val="00CA41F5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F63A1B"/>
    <w:rsid w:val="00F76B68"/>
    <w:rsid w:val="00F82DEC"/>
    <w:rsid w:val="00FB04C2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B30B-E826-43F9-81DD-908F7ED3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14</cp:revision>
  <cp:lastPrinted>2022-01-12T01:33:00Z</cp:lastPrinted>
  <dcterms:created xsi:type="dcterms:W3CDTF">2022-01-26T06:13:00Z</dcterms:created>
  <dcterms:modified xsi:type="dcterms:W3CDTF">2022-10-24T02:30:00Z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