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1" w:rsidRPr="006336A2" w:rsidRDefault="006336A2" w:rsidP="001C6841">
      <w:pPr>
        <w:pStyle w:val="ConsPlusTitle"/>
        <w:jc w:val="center"/>
        <w:rPr>
          <w:sz w:val="32"/>
          <w:szCs w:val="32"/>
        </w:rPr>
      </w:pPr>
      <w:r w:rsidRPr="006336A2">
        <w:rPr>
          <w:sz w:val="32"/>
          <w:szCs w:val="32"/>
        </w:rPr>
        <w:t>01</w:t>
      </w:r>
      <w:r w:rsidR="00D93357" w:rsidRPr="006336A2">
        <w:rPr>
          <w:sz w:val="32"/>
          <w:szCs w:val="32"/>
        </w:rPr>
        <w:t>.11</w:t>
      </w:r>
      <w:r w:rsidR="001C6841" w:rsidRPr="006336A2">
        <w:rPr>
          <w:sz w:val="32"/>
          <w:szCs w:val="32"/>
        </w:rPr>
        <w:t>.20</w:t>
      </w:r>
      <w:r w:rsidR="00D93357" w:rsidRPr="006336A2">
        <w:rPr>
          <w:sz w:val="32"/>
          <w:szCs w:val="32"/>
        </w:rPr>
        <w:t>22</w:t>
      </w:r>
      <w:r w:rsidR="001C6841" w:rsidRPr="006336A2">
        <w:rPr>
          <w:sz w:val="32"/>
          <w:szCs w:val="32"/>
        </w:rPr>
        <w:t xml:space="preserve"> г. №</w:t>
      </w:r>
      <w:r w:rsidR="00D93357" w:rsidRPr="006336A2">
        <w:rPr>
          <w:sz w:val="32"/>
          <w:szCs w:val="32"/>
        </w:rPr>
        <w:t>0</w:t>
      </w:r>
      <w:r w:rsidRPr="006336A2">
        <w:rPr>
          <w:sz w:val="32"/>
          <w:szCs w:val="32"/>
        </w:rPr>
        <w:t>8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F60E48">
        <w:rPr>
          <w:sz w:val="32"/>
          <w:szCs w:val="32"/>
        </w:rPr>
        <w:t>НИЖНЕУДИНСКИЙ РАЙОН</w:t>
      </w:r>
      <w:r>
        <w:rPr>
          <w:sz w:val="32"/>
          <w:szCs w:val="32"/>
        </w:rPr>
        <w:t>»</w:t>
      </w:r>
    </w:p>
    <w:p w:rsidR="001C6841" w:rsidRPr="00F60E48" w:rsidRDefault="00A03122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УКОВ</w:t>
      </w:r>
      <w:r w:rsidR="00A423B0">
        <w:rPr>
          <w:sz w:val="32"/>
          <w:szCs w:val="32"/>
        </w:rPr>
        <w:t>СКОЕ</w:t>
      </w:r>
      <w:r w:rsidR="001C6841" w:rsidRPr="00F60E48">
        <w:rPr>
          <w:sz w:val="32"/>
          <w:szCs w:val="32"/>
        </w:rPr>
        <w:t xml:space="preserve">  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1C6841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C6841">
        <w:rPr>
          <w:rFonts w:ascii="Arial" w:hAnsi="Arial"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</w:t>
      </w:r>
      <w:r w:rsidR="00D93357" w:rsidRPr="001C6841">
        <w:rPr>
          <w:rFonts w:ascii="Arial" w:hAnsi="Arial" w:cs="Arial"/>
        </w:rPr>
        <w:t xml:space="preserve">приказом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 xml:space="preserve">н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 w:rsidR="00D93357" w:rsidRPr="001C6841">
        <w:rPr>
          <w:rFonts w:ascii="Arial" w:hAnsi="Arial" w:cs="Arial"/>
        </w:rPr>
        <w:t>»</w:t>
      </w:r>
      <w:r w:rsidRPr="001C6841">
        <w:rPr>
          <w:rFonts w:ascii="Arial" w:hAnsi="Arial" w:cs="Arial"/>
        </w:rPr>
        <w:t xml:space="preserve">, Гражданским кодексом РФ, руководствуясь Уставом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 w:rsidRPr="001C6841">
        <w:rPr>
          <w:rFonts w:ascii="Arial" w:hAnsi="Arial" w:cs="Arial"/>
        </w:rPr>
        <w:t xml:space="preserve"> муниципального образования, </w:t>
      </w:r>
      <w:proofErr w:type="gramEnd"/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F2A02" w:rsidRPr="001F2A02" w:rsidRDefault="001F2A02" w:rsidP="001F2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C6841" w:rsidRPr="001F2A02">
        <w:rPr>
          <w:rFonts w:ascii="Arial" w:hAnsi="Arial" w:cs="Arial"/>
        </w:rPr>
        <w:t xml:space="preserve">Утвердить Положение о порядке списания имущества (основных средств), находящегося в муниципальной собственности </w:t>
      </w:r>
      <w:proofErr w:type="spellStart"/>
      <w:r w:rsidR="006C0EA9" w:rsidRPr="001F2A02">
        <w:rPr>
          <w:rFonts w:ascii="Arial" w:hAnsi="Arial" w:cs="Arial"/>
        </w:rPr>
        <w:t>Уков</w:t>
      </w:r>
      <w:r w:rsidR="00A423B0" w:rsidRPr="001F2A02">
        <w:rPr>
          <w:rFonts w:ascii="Arial" w:hAnsi="Arial" w:cs="Arial"/>
        </w:rPr>
        <w:t>ского</w:t>
      </w:r>
      <w:proofErr w:type="spellEnd"/>
      <w:r w:rsidR="001C6841" w:rsidRPr="001F2A02">
        <w:rPr>
          <w:rFonts w:ascii="Arial" w:hAnsi="Arial" w:cs="Arial"/>
        </w:rPr>
        <w:t xml:space="preserve"> муниципального образования, согласно приложению к настоящему постановлению.</w:t>
      </w:r>
    </w:p>
    <w:p w:rsidR="001F2A02" w:rsidRPr="001F2A02" w:rsidRDefault="001F2A02" w:rsidP="001F2A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2.Решение Думы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МО № 48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 от 24.07.2018 года «Об утверждении Положения</w:t>
      </w:r>
      <w:r w:rsidR="006336A2">
        <w:rPr>
          <w:rFonts w:ascii="Arial" w:hAnsi="Arial" w:cs="Arial"/>
        </w:rPr>
        <w:t xml:space="preserve"> о порядке списания имущества (</w:t>
      </w:r>
      <w:r>
        <w:rPr>
          <w:rFonts w:ascii="Arial" w:hAnsi="Arial" w:cs="Arial"/>
        </w:rPr>
        <w:t>основных средств) находящихся в муниципальной собственности» считать утратившим силу.</w:t>
      </w:r>
    </w:p>
    <w:p w:rsidR="00D93357" w:rsidRPr="00665D28" w:rsidRDefault="001F2A02" w:rsidP="00A031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93357" w:rsidRPr="00665D28">
        <w:rPr>
          <w:rFonts w:ascii="Arial" w:hAnsi="Arial" w:cs="Arial"/>
        </w:rPr>
        <w:t xml:space="preserve"> Опубликовать настоящее решение в «Вестнике </w:t>
      </w:r>
      <w:proofErr w:type="spellStart"/>
      <w:r w:rsidR="00A03122">
        <w:rPr>
          <w:rFonts w:ascii="Arial" w:hAnsi="Arial" w:cs="Arial"/>
        </w:rPr>
        <w:t>Уков</w:t>
      </w:r>
      <w:r w:rsidR="00D93357">
        <w:rPr>
          <w:rFonts w:ascii="Arial" w:hAnsi="Arial" w:cs="Arial"/>
        </w:rPr>
        <w:t>ского</w:t>
      </w:r>
      <w:proofErr w:type="spellEnd"/>
      <w:r w:rsidR="00A03122">
        <w:rPr>
          <w:rFonts w:ascii="Arial" w:hAnsi="Arial" w:cs="Arial"/>
        </w:rPr>
        <w:t xml:space="preserve"> город</w:t>
      </w:r>
      <w:r w:rsidR="00D93357" w:rsidRPr="00665D28">
        <w:rPr>
          <w:rFonts w:ascii="Arial" w:hAnsi="Arial" w:cs="Arial"/>
        </w:rPr>
        <w:t>ского поселения» и разместить в информационно - телекоммуникационной сети «Интернет».</w:t>
      </w:r>
    </w:p>
    <w:p w:rsidR="00D93357" w:rsidRPr="00665D28" w:rsidRDefault="001F2A02" w:rsidP="00A03122">
      <w:pPr>
        <w:pStyle w:val="ConsPlusTitle"/>
        <w:jc w:val="both"/>
        <w:rPr>
          <w:b w:val="0"/>
        </w:rPr>
      </w:pPr>
      <w:r>
        <w:rPr>
          <w:b w:val="0"/>
        </w:rPr>
        <w:t>4</w:t>
      </w:r>
      <w:r w:rsidR="00D93357" w:rsidRPr="00665D28">
        <w:rPr>
          <w:b w:val="0"/>
        </w:rPr>
        <w:t>.</w:t>
      </w:r>
      <w:r w:rsidR="00D93357" w:rsidRPr="00665D28">
        <w:t xml:space="preserve"> </w:t>
      </w:r>
      <w:r w:rsidR="00D93357"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93357" w:rsidRPr="00665D28" w:rsidRDefault="00D93357" w:rsidP="00D93357">
      <w:pPr>
        <w:ind w:firstLine="709"/>
        <w:jc w:val="both"/>
        <w:rPr>
          <w:rFonts w:ascii="Arial" w:hAnsi="Arial" w:cs="Arial"/>
        </w:rPr>
      </w:pPr>
    </w:p>
    <w:p w:rsidR="00A03122" w:rsidRDefault="00A03122" w:rsidP="00A03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A03122" w:rsidRPr="008C194F" w:rsidRDefault="00A03122" w:rsidP="00A0312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A03122" w:rsidRDefault="00A03122" w:rsidP="00D9335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А.В.Гертер</w:t>
      </w:r>
      <w:proofErr w:type="spellEnd"/>
    </w:p>
    <w:p w:rsidR="00D93357" w:rsidRPr="00665D28" w:rsidRDefault="00D93357" w:rsidP="00D93357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proofErr w:type="spellStart"/>
      <w:r w:rsidR="00A03122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 w:rsidRPr="00665D28">
        <w:rPr>
          <w:rFonts w:ascii="Arial" w:hAnsi="Arial" w:cs="Arial"/>
        </w:rPr>
        <w:t xml:space="preserve"> </w:t>
      </w:r>
    </w:p>
    <w:p w:rsidR="00D93357" w:rsidRDefault="00D93357" w:rsidP="00D93357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</w:p>
    <w:p w:rsidR="00A03122" w:rsidRDefault="00A03122" w:rsidP="00D9335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Д.Н.Фролов</w:t>
      </w:r>
      <w:proofErr w:type="spellEnd"/>
    </w:p>
    <w:p w:rsidR="00396ADE" w:rsidRDefault="00396ADE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1C6841" w:rsidRDefault="001C6841">
      <w:pPr>
        <w:rPr>
          <w:rFonts w:ascii="Arial" w:hAnsi="Arial" w:cs="Arial"/>
        </w:rPr>
      </w:pPr>
    </w:p>
    <w:p w:rsidR="00A03122" w:rsidRDefault="00A03122">
      <w:pPr>
        <w:rPr>
          <w:rFonts w:ascii="Arial" w:hAnsi="Arial" w:cs="Arial"/>
        </w:rPr>
      </w:pPr>
    </w:p>
    <w:p w:rsidR="001C6841" w:rsidRPr="006336A2" w:rsidRDefault="001C6841" w:rsidP="001C6841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Приложение</w:t>
      </w:r>
    </w:p>
    <w:p w:rsidR="001C6841" w:rsidRPr="006336A2" w:rsidRDefault="001C6841" w:rsidP="001C6841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к решению Думы</w:t>
      </w:r>
    </w:p>
    <w:p w:rsidR="001C6841" w:rsidRPr="006336A2" w:rsidRDefault="00A03122" w:rsidP="001C684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336A2">
        <w:rPr>
          <w:rFonts w:ascii="Courier New" w:hAnsi="Courier New" w:cs="Courier New"/>
          <w:sz w:val="22"/>
          <w:szCs w:val="22"/>
        </w:rPr>
        <w:t>Уков</w:t>
      </w:r>
      <w:r w:rsidR="00A423B0" w:rsidRPr="006336A2">
        <w:rPr>
          <w:rFonts w:ascii="Courier New" w:hAnsi="Courier New" w:cs="Courier New"/>
          <w:sz w:val="22"/>
          <w:szCs w:val="22"/>
        </w:rPr>
        <w:t>ского</w:t>
      </w:r>
      <w:proofErr w:type="spellEnd"/>
    </w:p>
    <w:p w:rsidR="001C6841" w:rsidRPr="006336A2" w:rsidRDefault="001C6841" w:rsidP="001C6841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муниципального образования</w:t>
      </w:r>
      <w:bookmarkStart w:id="0" w:name="_GoBack"/>
      <w:bookmarkEnd w:id="0"/>
    </w:p>
    <w:p w:rsidR="001C6841" w:rsidRPr="006336A2" w:rsidRDefault="004207AE" w:rsidP="006336A2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 w:rsidR="00A03122" w:rsidRPr="006336A2">
        <w:rPr>
          <w:rFonts w:ascii="Courier New" w:hAnsi="Courier New" w:cs="Courier New"/>
          <w:sz w:val="22"/>
          <w:szCs w:val="22"/>
        </w:rPr>
        <w:t xml:space="preserve">                          </w:t>
      </w:r>
      <w:r w:rsidR="001C6841" w:rsidRPr="006336A2">
        <w:rPr>
          <w:rFonts w:ascii="Courier New" w:hAnsi="Courier New" w:cs="Courier New"/>
          <w:sz w:val="22"/>
          <w:szCs w:val="22"/>
        </w:rPr>
        <w:t>от «</w:t>
      </w:r>
      <w:r w:rsidR="006336A2" w:rsidRPr="006336A2">
        <w:rPr>
          <w:rFonts w:ascii="Courier New" w:hAnsi="Courier New" w:cs="Courier New"/>
          <w:sz w:val="22"/>
          <w:szCs w:val="22"/>
        </w:rPr>
        <w:t xml:space="preserve">01» ноября </w:t>
      </w:r>
      <w:r w:rsidR="00A03122" w:rsidRPr="006336A2">
        <w:rPr>
          <w:rFonts w:ascii="Courier New" w:hAnsi="Courier New" w:cs="Courier New"/>
          <w:sz w:val="22"/>
          <w:szCs w:val="22"/>
        </w:rPr>
        <w:t xml:space="preserve">2022 года </w:t>
      </w:r>
      <w:r w:rsidR="001C6841" w:rsidRPr="006336A2">
        <w:rPr>
          <w:rFonts w:ascii="Courier New" w:hAnsi="Courier New" w:cs="Courier New"/>
          <w:sz w:val="22"/>
          <w:szCs w:val="22"/>
        </w:rPr>
        <w:t xml:space="preserve"> №</w:t>
      </w:r>
      <w:r w:rsidR="006336A2" w:rsidRPr="006336A2">
        <w:rPr>
          <w:rFonts w:ascii="Courier New" w:hAnsi="Courier New" w:cs="Courier New"/>
          <w:sz w:val="22"/>
          <w:szCs w:val="22"/>
        </w:rPr>
        <w:t>08</w:t>
      </w:r>
    </w:p>
    <w:p w:rsidR="001C6841" w:rsidRPr="001C6841" w:rsidRDefault="001C6841" w:rsidP="001C6841">
      <w:pPr>
        <w:jc w:val="right"/>
        <w:rPr>
          <w:rFonts w:ascii="Arial" w:hAnsi="Arial" w:cs="Arial"/>
        </w:rPr>
      </w:pPr>
    </w:p>
    <w:p w:rsidR="00067520" w:rsidRDefault="00067520" w:rsidP="001C6841">
      <w:pPr>
        <w:jc w:val="center"/>
        <w:rPr>
          <w:rFonts w:ascii="Arial" w:hAnsi="Arial" w:cs="Arial"/>
          <w:b/>
          <w:sz w:val="30"/>
          <w:szCs w:val="30"/>
        </w:rPr>
      </w:pPr>
    </w:p>
    <w:p w:rsidR="001C6841" w:rsidRPr="001C6841" w:rsidRDefault="001C6841" w:rsidP="001C6841">
      <w:pPr>
        <w:jc w:val="center"/>
        <w:rPr>
          <w:rFonts w:ascii="Arial" w:hAnsi="Arial" w:cs="Arial"/>
          <w:b/>
          <w:sz w:val="30"/>
          <w:szCs w:val="30"/>
        </w:rPr>
      </w:pPr>
      <w:r w:rsidRPr="001C6841">
        <w:rPr>
          <w:rFonts w:ascii="Arial" w:hAnsi="Arial" w:cs="Arial"/>
          <w:b/>
          <w:sz w:val="30"/>
          <w:szCs w:val="30"/>
        </w:rPr>
        <w:t>ПОЛОЖЕНИЕ О ПОРЯДКЕ СПИСАНИЯ ИМУЩЕСТВА (ОСНОВНЫХ СРЕДСТВ), НАХОДЯЩЕГОСЯ В МУНИЦИПАЛЬНОЙ</w:t>
      </w:r>
      <w:r>
        <w:rPr>
          <w:rFonts w:ascii="Arial" w:hAnsi="Arial" w:cs="Arial"/>
          <w:b/>
          <w:sz w:val="30"/>
          <w:szCs w:val="30"/>
        </w:rPr>
        <w:t xml:space="preserve"> СОБСТВЕННОСТИ </w:t>
      </w:r>
      <w:r w:rsidR="00A03122">
        <w:rPr>
          <w:rFonts w:ascii="Arial" w:hAnsi="Arial" w:cs="Arial"/>
          <w:b/>
          <w:sz w:val="30"/>
          <w:szCs w:val="30"/>
        </w:rPr>
        <w:t>УКОВ</w:t>
      </w:r>
      <w:r w:rsidR="00A423B0">
        <w:rPr>
          <w:rFonts w:ascii="Arial" w:hAnsi="Arial" w:cs="Arial"/>
          <w:b/>
          <w:sz w:val="30"/>
          <w:szCs w:val="30"/>
        </w:rPr>
        <w:t>СКОГО</w:t>
      </w:r>
      <w:r w:rsidRPr="001C684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C6841" w:rsidRPr="001C6841" w:rsidRDefault="001C6841" w:rsidP="001C6841">
      <w:pPr>
        <w:rPr>
          <w:rFonts w:ascii="Arial" w:hAnsi="Arial" w:cs="Arial"/>
        </w:rPr>
      </w:pPr>
    </w:p>
    <w:p w:rsidR="001C6841" w:rsidRPr="001C6841" w:rsidRDefault="001C6841" w:rsidP="001C6841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</w:t>
      </w:r>
      <w:r>
        <w:rPr>
          <w:rFonts w:ascii="Arial" w:hAnsi="Arial" w:cs="Arial"/>
        </w:rPr>
        <w:t xml:space="preserve">собственностью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 w:rsidRPr="001C6841">
        <w:rPr>
          <w:rFonts w:ascii="Arial" w:hAnsi="Arial" w:cs="Arial"/>
        </w:rPr>
        <w:t xml:space="preserve">  муниципального образования, относящегося к основным средствам, на основании </w:t>
      </w:r>
      <w:r w:rsidR="00D93357" w:rsidRPr="00D93357">
        <w:rPr>
          <w:rFonts w:ascii="Arial" w:hAnsi="Arial" w:cs="Arial"/>
          <w:color w:val="22272F"/>
          <w:shd w:val="clear" w:color="auto" w:fill="FFFFFF"/>
        </w:rPr>
        <w:t>Федерального закона от 6 декабря 2011 г. N 402-ФЗ "О бухгалтерском учете"</w:t>
      </w:r>
      <w:r w:rsidRPr="001C6841">
        <w:rPr>
          <w:rFonts w:ascii="Arial" w:hAnsi="Arial" w:cs="Arial"/>
        </w:rPr>
        <w:t xml:space="preserve">, </w:t>
      </w:r>
      <w:r w:rsidR="00D93357" w:rsidRPr="001C6841">
        <w:rPr>
          <w:rFonts w:ascii="Arial" w:hAnsi="Arial" w:cs="Arial"/>
        </w:rPr>
        <w:t>приказ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Министерства финансов РФ от </w:t>
      </w:r>
      <w:r w:rsidR="00D93357">
        <w:rPr>
          <w:rFonts w:ascii="Arial" w:hAnsi="Arial" w:cs="Arial"/>
        </w:rPr>
        <w:t xml:space="preserve">24.12.2010 </w:t>
      </w:r>
      <w:r w:rsidR="00D93357" w:rsidRPr="001C6841">
        <w:rPr>
          <w:rFonts w:ascii="Arial" w:hAnsi="Arial" w:cs="Arial"/>
        </w:rPr>
        <w:t>г. №</w:t>
      </w:r>
      <w:r w:rsidR="00D93357">
        <w:rPr>
          <w:rFonts w:ascii="Arial" w:hAnsi="Arial" w:cs="Arial"/>
        </w:rPr>
        <w:t>186</w:t>
      </w:r>
      <w:r w:rsidR="00D93357" w:rsidRPr="001C6841">
        <w:rPr>
          <w:rFonts w:ascii="Arial" w:hAnsi="Arial" w:cs="Arial"/>
        </w:rPr>
        <w:t>н</w:t>
      </w:r>
      <w:proofErr w:type="gramEnd"/>
      <w:r w:rsidR="00D93357" w:rsidRPr="001C6841">
        <w:rPr>
          <w:rFonts w:ascii="Arial" w:hAnsi="Arial" w:cs="Arial"/>
        </w:rPr>
        <w:t xml:space="preserve"> </w:t>
      </w:r>
      <w:r w:rsidR="00D93357" w:rsidRPr="004D2078">
        <w:rPr>
          <w:rFonts w:ascii="Arial" w:hAnsi="Arial" w:cs="Arial"/>
        </w:rPr>
        <w:t>«</w:t>
      </w:r>
      <w:r w:rsidR="00D93357" w:rsidRPr="004D2078">
        <w:rPr>
          <w:rFonts w:ascii="Arial" w:hAnsi="Arial" w:cs="Arial"/>
          <w:color w:val="22272F"/>
          <w:shd w:val="clear" w:color="auto" w:fill="FFFFFF"/>
        </w:rPr>
        <w:t>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г. N 3" (с изменениями и дополнениями)</w:t>
      </w:r>
      <w:r>
        <w:rPr>
          <w:rFonts w:ascii="Arial" w:hAnsi="Arial" w:cs="Arial"/>
        </w:rPr>
        <w:t xml:space="preserve">, Устава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jc w:val="center"/>
        <w:rPr>
          <w:rFonts w:ascii="Arial" w:hAnsi="Arial" w:cs="Arial"/>
        </w:rPr>
      </w:pPr>
      <w:r w:rsidRPr="001C6841">
        <w:rPr>
          <w:rFonts w:ascii="Arial" w:hAnsi="Arial" w:cs="Arial"/>
        </w:rPr>
        <w:t>1.Общие положения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1.1.Действие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предприятиями; принятые к бухгалтерскому учету органами местного самоуправления;</w:t>
      </w:r>
      <w:proofErr w:type="gramEnd"/>
      <w:r w:rsidRPr="001C6841">
        <w:rPr>
          <w:rFonts w:ascii="Arial" w:hAnsi="Arial" w:cs="Arial"/>
        </w:rPr>
        <w:t xml:space="preserve"> учитываемые в муниц</w:t>
      </w:r>
      <w:r>
        <w:rPr>
          <w:rFonts w:ascii="Arial" w:hAnsi="Arial" w:cs="Arial"/>
        </w:rPr>
        <w:t xml:space="preserve">ипальной казне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 w:rsidRPr="001C6841">
        <w:rPr>
          <w:rFonts w:ascii="Arial" w:hAnsi="Arial"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1C6841">
        <w:rPr>
          <w:rFonts w:ascii="Arial" w:hAnsi="Arial" w:cs="Arial"/>
        </w:rPr>
        <w:t>забалансового</w:t>
      </w:r>
      <w:proofErr w:type="spellEnd"/>
      <w:r w:rsidRPr="001C6841">
        <w:rPr>
          <w:rFonts w:ascii="Arial" w:hAnsi="Arial"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 xml:space="preserve">1.3.Муниципальное имущество, закрепленное на праве хозяйственного ведения за муниципальными унитарными предприятиями или оперативного управления  за муниципальными учреждениями и казенными предприятиями, а также имущество, составляющее муниципальную казну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1C6841">
        <w:rPr>
          <w:rFonts w:ascii="Arial" w:hAnsi="Arial" w:cs="Arial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</w:t>
      </w:r>
      <w:r w:rsidRPr="001C6841">
        <w:rPr>
          <w:rFonts w:ascii="Arial" w:hAnsi="Arial" w:cs="Arial"/>
        </w:rPr>
        <w:lastRenderedPageBreak/>
        <w:t>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2.Порядок списания муниципального имущества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-руководитель муниципального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-главный бухгалтер;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-лица, материально ответственные за сохранность списываемого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-специалист, отвечающий за ведение реестра муниципального имущества администрации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-глава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2.1.4.В компетенцию комиссий по списанию имущества входит: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-установление непригодности объекта к восстановлению и дальнейшему использованию;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-</w:t>
      </w:r>
      <w:proofErr w:type="gramStart"/>
      <w:r w:rsidRPr="001C6841">
        <w:rPr>
          <w:rFonts w:ascii="Arial" w:hAnsi="Arial" w:cs="Arial"/>
        </w:rPr>
        <w:t>контроль за</w:t>
      </w:r>
      <w:proofErr w:type="gramEnd"/>
      <w:r w:rsidRPr="001C6841">
        <w:rPr>
          <w:rFonts w:ascii="Arial" w:hAnsi="Arial"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-подготовка и проверка акта о списании муниципального имущества (далее </w:t>
      </w:r>
      <w:proofErr w:type="gramStart"/>
      <w:r w:rsidRPr="001C6841">
        <w:rPr>
          <w:rFonts w:ascii="Arial" w:hAnsi="Arial" w:cs="Arial"/>
        </w:rPr>
        <w:t>-а</w:t>
      </w:r>
      <w:proofErr w:type="gramEnd"/>
      <w:r w:rsidRPr="001C6841">
        <w:rPr>
          <w:rFonts w:ascii="Arial" w:hAnsi="Arial"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2.1.5.</w:t>
      </w:r>
      <w:r w:rsidR="00D93357" w:rsidRPr="00D93357">
        <w:rPr>
          <w:rFonts w:ascii="Arial" w:hAnsi="Arial" w:cs="Arial"/>
        </w:rPr>
        <w:t xml:space="preserve"> </w:t>
      </w:r>
      <w:r w:rsidR="00A03122">
        <w:rPr>
          <w:rFonts w:ascii="Arial" w:hAnsi="Arial" w:cs="Arial"/>
        </w:rPr>
        <w:t xml:space="preserve">По решению главы </w:t>
      </w:r>
      <w:proofErr w:type="spellStart"/>
      <w:r w:rsidR="00A03122">
        <w:rPr>
          <w:rFonts w:ascii="Arial" w:hAnsi="Arial" w:cs="Arial"/>
        </w:rPr>
        <w:t>Уков</w:t>
      </w:r>
      <w:r w:rsidR="00D93357">
        <w:rPr>
          <w:rFonts w:ascii="Arial" w:hAnsi="Arial" w:cs="Arial"/>
        </w:rPr>
        <w:t>ского</w:t>
      </w:r>
      <w:proofErr w:type="spellEnd"/>
      <w:r w:rsidR="00D93357">
        <w:rPr>
          <w:rFonts w:ascii="Arial" w:hAnsi="Arial" w:cs="Arial"/>
        </w:rPr>
        <w:t xml:space="preserve"> муниципального образования </w:t>
      </w:r>
      <w:proofErr w:type="gramStart"/>
      <w:r w:rsidR="00D93357">
        <w:rPr>
          <w:rFonts w:ascii="Arial" w:hAnsi="Arial" w:cs="Arial"/>
        </w:rPr>
        <w:t>согласно</w:t>
      </w:r>
      <w:proofErr w:type="gramEnd"/>
      <w:r w:rsidR="00D93357">
        <w:rPr>
          <w:rFonts w:ascii="Arial" w:hAnsi="Arial" w:cs="Arial"/>
        </w:rPr>
        <w:t xml:space="preserve"> р</w:t>
      </w:r>
      <w:r w:rsidR="00D93357" w:rsidRPr="001C6841">
        <w:rPr>
          <w:rFonts w:ascii="Arial" w:hAnsi="Arial" w:cs="Arial"/>
        </w:rPr>
        <w:t>аспорядительн</w:t>
      </w:r>
      <w:r w:rsidR="00D93357">
        <w:rPr>
          <w:rFonts w:ascii="Arial" w:hAnsi="Arial" w:cs="Arial"/>
        </w:rPr>
        <w:t>ого</w:t>
      </w:r>
      <w:r w:rsidR="00D93357" w:rsidRPr="001C6841">
        <w:rPr>
          <w:rFonts w:ascii="Arial" w:hAnsi="Arial" w:cs="Arial"/>
        </w:rPr>
        <w:t xml:space="preserve"> акт</w:t>
      </w:r>
      <w:r w:rsidR="00D93357">
        <w:rPr>
          <w:rFonts w:ascii="Arial" w:hAnsi="Arial" w:cs="Arial"/>
        </w:rPr>
        <w:t>а</w:t>
      </w:r>
      <w:r w:rsidR="00D93357"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r w:rsidR="00D93357">
        <w:rPr>
          <w:rFonts w:ascii="Arial" w:hAnsi="Arial" w:cs="Arial"/>
        </w:rPr>
        <w:t>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1C6841">
        <w:rPr>
          <w:rFonts w:ascii="Arial" w:hAnsi="Arial" w:cs="Arial"/>
        </w:rPr>
        <w:t>акт</w:t>
      </w:r>
      <w:proofErr w:type="gramEnd"/>
      <w:r w:rsidRPr="001C6841">
        <w:rPr>
          <w:rFonts w:ascii="Arial" w:hAnsi="Arial"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муниципального образования о фактах утраты имущества.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2.1.8.По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2.2.Особенности списания объектов основных средств.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2.2.1.Списание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2.2.2.Списание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2.2.3.Списание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2.2.4.Списание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Заместитель главы администрации муниципального образования;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ведущий специалист по вопросам бухгалтерского учета администрации муниципального образования, отвечающий за учет имущества, с привлечением независимого эксперта. 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2.2.5.Списание прочих основных средств. Для получения разрешения на списание прочих основных средств руководителями предприятий и учреждений </w:t>
      </w:r>
      <w:r w:rsidRPr="001C6841">
        <w:rPr>
          <w:rFonts w:ascii="Arial" w:hAnsi="Arial" w:cs="Arial"/>
        </w:rPr>
        <w:lastRenderedPageBreak/>
        <w:t>направляются в администрацию муниципального образования следующие документы: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муниципального имущества;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</w:t>
      </w:r>
      <w:r>
        <w:rPr>
          <w:rFonts w:ascii="Arial" w:hAnsi="Arial" w:cs="Arial"/>
        </w:rPr>
        <w:t xml:space="preserve">ипальную казну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 xml:space="preserve"> муниципального образования</w:t>
      </w:r>
      <w:proofErr w:type="gramEnd"/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2.6.Отражение списания основных сре</w:t>
      </w:r>
      <w:proofErr w:type="gramStart"/>
      <w:r w:rsidRPr="001C6841">
        <w:rPr>
          <w:rFonts w:ascii="Arial" w:hAnsi="Arial" w:cs="Arial"/>
        </w:rPr>
        <w:t>дств в б</w:t>
      </w:r>
      <w:proofErr w:type="gramEnd"/>
      <w:r w:rsidRPr="001C6841">
        <w:rPr>
          <w:rFonts w:ascii="Arial" w:hAnsi="Arial" w:cs="Arial"/>
        </w:rPr>
        <w:t>ухгалтерском учете.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2.6.1.Администрация муниципального образования в течение 30 календарных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2.6.2.Руководитель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 в срок  до 1 числа следующего месяца отразить списание муниципального имущества в бухгалтерском учете;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произвести демонтаж, ликвидацию списанных основных средств.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lastRenderedPageBreak/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2.6.4.Руководитель предприятия, учреждения обязан в течение 10 календарных дней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 При списании объекта недвижимости, руководитель предприятия, учреждения направляет в течение 3 календарных дней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2.7.Исключение основных средств из реестра муниципальной собственности </w:t>
      </w:r>
      <w:r>
        <w:rPr>
          <w:rFonts w:ascii="Arial" w:hAnsi="Arial" w:cs="Arial"/>
        </w:rPr>
        <w:t xml:space="preserve">администрации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 (далее - Реестр).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2.7.1.Списанные основные средства подлежат исключению из Реестра.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proofErr w:type="gramStart"/>
      <w:r w:rsidRPr="001C6841">
        <w:rPr>
          <w:rFonts w:ascii="Arial" w:hAnsi="Arial" w:cs="Arial"/>
        </w:rPr>
        <w:t>2.7.3.Администрация муниципального образования в течение 30 календарных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</w:t>
      </w:r>
      <w:r>
        <w:rPr>
          <w:rFonts w:ascii="Arial" w:hAnsi="Arial" w:cs="Arial"/>
        </w:rPr>
        <w:t xml:space="preserve"> администрации </w:t>
      </w:r>
      <w:proofErr w:type="spellStart"/>
      <w:r w:rsidR="00A03122">
        <w:rPr>
          <w:rFonts w:ascii="Arial" w:hAnsi="Arial" w:cs="Arial"/>
        </w:rPr>
        <w:t>Уков</w:t>
      </w:r>
      <w:r w:rsidR="00A423B0"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1C6841">
        <w:rPr>
          <w:rFonts w:ascii="Arial" w:hAnsi="Arial" w:cs="Arial"/>
        </w:rPr>
        <w:t>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067520">
      <w:pPr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3.Заключительные положения</w:t>
      </w:r>
    </w:p>
    <w:p w:rsidR="001C6841" w:rsidRPr="001C6841" w:rsidRDefault="001C6841" w:rsidP="00067520">
      <w:pPr>
        <w:ind w:firstLine="426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Default="001C6841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B944AC" w:rsidRDefault="00B944AC" w:rsidP="001C6841">
      <w:pPr>
        <w:jc w:val="both"/>
        <w:rPr>
          <w:rFonts w:ascii="Arial" w:hAnsi="Arial" w:cs="Arial"/>
        </w:rPr>
      </w:pPr>
    </w:p>
    <w:p w:rsidR="006336A2" w:rsidRDefault="006336A2" w:rsidP="001C6841">
      <w:pPr>
        <w:jc w:val="both"/>
        <w:rPr>
          <w:rFonts w:ascii="Arial" w:hAnsi="Arial" w:cs="Arial"/>
        </w:rPr>
      </w:pPr>
    </w:p>
    <w:p w:rsidR="006336A2" w:rsidRDefault="006336A2" w:rsidP="001C6841">
      <w:pPr>
        <w:jc w:val="both"/>
        <w:rPr>
          <w:rFonts w:ascii="Arial" w:hAnsi="Arial" w:cs="Arial"/>
        </w:rPr>
      </w:pPr>
    </w:p>
    <w:p w:rsidR="006336A2" w:rsidRPr="001C6841" w:rsidRDefault="006336A2" w:rsidP="001C6841">
      <w:pPr>
        <w:jc w:val="both"/>
        <w:rPr>
          <w:rFonts w:ascii="Arial" w:hAnsi="Arial" w:cs="Arial"/>
        </w:rPr>
      </w:pPr>
    </w:p>
    <w:p w:rsidR="00B944AC" w:rsidRPr="006336A2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944AC" w:rsidRPr="006336A2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B944AC" w:rsidRPr="006336A2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муниципального имущества (основных средств),</w:t>
      </w:r>
    </w:p>
    <w:p w:rsidR="00B944AC" w:rsidRPr="006336A2" w:rsidRDefault="00B944AC" w:rsidP="00B944AC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336A2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336A2">
        <w:rPr>
          <w:rFonts w:ascii="Courier New" w:hAnsi="Courier New" w:cs="Courier New"/>
          <w:sz w:val="22"/>
          <w:szCs w:val="22"/>
        </w:rPr>
        <w:t xml:space="preserve"> в муниципальной собственности</w:t>
      </w:r>
    </w:p>
    <w:p w:rsidR="00B944AC" w:rsidRPr="006336A2" w:rsidRDefault="00A03122" w:rsidP="00B944AC">
      <w:pPr>
        <w:jc w:val="right"/>
        <w:rPr>
          <w:rFonts w:ascii="Courier New" w:hAnsi="Courier New" w:cs="Courier New"/>
          <w:sz w:val="22"/>
          <w:szCs w:val="22"/>
        </w:rPr>
      </w:pPr>
      <w:r w:rsidRPr="006336A2">
        <w:rPr>
          <w:rFonts w:ascii="Courier New" w:hAnsi="Courier New" w:cs="Courier New"/>
          <w:sz w:val="22"/>
          <w:szCs w:val="22"/>
        </w:rPr>
        <w:t>Уков</w:t>
      </w:r>
      <w:r w:rsidR="00A423B0" w:rsidRPr="006336A2">
        <w:rPr>
          <w:rFonts w:ascii="Courier New" w:hAnsi="Courier New" w:cs="Courier New"/>
          <w:sz w:val="22"/>
          <w:szCs w:val="22"/>
        </w:rPr>
        <w:t>ского</w:t>
      </w:r>
      <w:r w:rsidR="00B944AC" w:rsidRPr="006336A2">
        <w:rPr>
          <w:rFonts w:ascii="Courier New" w:hAnsi="Courier New" w:cs="Courier New"/>
          <w:sz w:val="22"/>
          <w:szCs w:val="22"/>
        </w:rPr>
        <w:t xml:space="preserve">  муниципального образования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center"/>
        <w:rPr>
          <w:rFonts w:ascii="Arial" w:hAnsi="Arial" w:cs="Arial"/>
        </w:rPr>
      </w:pPr>
      <w:r w:rsidRPr="00B944AC">
        <w:rPr>
          <w:rFonts w:ascii="Arial" w:hAnsi="Arial" w:cs="Arial"/>
        </w:rPr>
        <w:t>ПЕРЕЧЕНЬ ДОКУМЕНТОВ НА СПИСАНИЕ ОСНОВНЫХ СРЕДСТВ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номер по порядку;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3.Копия инвентарной карточки учета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4.Акты о списании основных сре</w:t>
      </w:r>
      <w:proofErr w:type="gramStart"/>
      <w:r w:rsidRPr="00B944AC">
        <w:rPr>
          <w:rFonts w:ascii="Arial" w:hAnsi="Arial" w:cs="Arial"/>
        </w:rPr>
        <w:t>дств в с</w:t>
      </w:r>
      <w:proofErr w:type="gramEnd"/>
      <w:r w:rsidRPr="00B944AC">
        <w:rPr>
          <w:rFonts w:ascii="Arial" w:hAnsi="Arial"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B944AC" w:rsidRPr="00B944AC" w:rsidRDefault="00B944AC" w:rsidP="00B944AC">
      <w:pPr>
        <w:ind w:firstLine="709"/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  <w:r w:rsidRPr="00B944AC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B944AC" w:rsidRPr="00B944AC" w:rsidRDefault="00B944AC" w:rsidP="00B944AC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p w:rsidR="001C6841" w:rsidRPr="001C6841" w:rsidRDefault="001C6841" w:rsidP="001C6841">
      <w:pPr>
        <w:jc w:val="both"/>
        <w:rPr>
          <w:rFonts w:ascii="Arial" w:hAnsi="Arial" w:cs="Arial"/>
        </w:rPr>
      </w:pPr>
    </w:p>
    <w:sectPr w:rsidR="001C6841" w:rsidRPr="001C6841" w:rsidSect="001F2A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EC" w:rsidRDefault="008C54EC" w:rsidP="00185088">
      <w:r>
        <w:separator/>
      </w:r>
    </w:p>
  </w:endnote>
  <w:endnote w:type="continuationSeparator" w:id="0">
    <w:p w:rsidR="008C54EC" w:rsidRDefault="008C54EC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EC" w:rsidRDefault="008C54EC" w:rsidP="00185088">
      <w:r>
        <w:separator/>
      </w:r>
    </w:p>
  </w:footnote>
  <w:footnote w:type="continuationSeparator" w:id="0">
    <w:p w:rsidR="008C54EC" w:rsidRDefault="008C54EC" w:rsidP="0018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D167C"/>
    <w:multiLevelType w:val="hybridMultilevel"/>
    <w:tmpl w:val="A6D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4483"/>
    <w:rsid w:val="00067520"/>
    <w:rsid w:val="00185088"/>
    <w:rsid w:val="001B7D69"/>
    <w:rsid w:val="001C6841"/>
    <w:rsid w:val="001F2A02"/>
    <w:rsid w:val="003421B9"/>
    <w:rsid w:val="00396ADE"/>
    <w:rsid w:val="004207AE"/>
    <w:rsid w:val="00477C34"/>
    <w:rsid w:val="006336A2"/>
    <w:rsid w:val="006C0EA9"/>
    <w:rsid w:val="008C54EC"/>
    <w:rsid w:val="009E32BB"/>
    <w:rsid w:val="00A03122"/>
    <w:rsid w:val="00A423B0"/>
    <w:rsid w:val="00A6385B"/>
    <w:rsid w:val="00AD557A"/>
    <w:rsid w:val="00B944AC"/>
    <w:rsid w:val="00CA5412"/>
    <w:rsid w:val="00D101F0"/>
    <w:rsid w:val="00D90197"/>
    <w:rsid w:val="00D93357"/>
    <w:rsid w:val="00E6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17FF-B7F9-4422-ADE8-FA9D64EC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cp:lastPrinted>2018-08-29T02:22:00Z</cp:lastPrinted>
  <dcterms:created xsi:type="dcterms:W3CDTF">2022-11-01T02:14:00Z</dcterms:created>
  <dcterms:modified xsi:type="dcterms:W3CDTF">2022-11-14T06:54:00Z</dcterms:modified>
</cp:coreProperties>
</file>